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CBE1C" w14:textId="77777777" w:rsidR="000D3204" w:rsidRDefault="000D3204" w:rsidP="00FF6E04">
      <w:pPr>
        <w:pStyle w:val="Bezproreda"/>
      </w:pPr>
    </w:p>
    <w:p w14:paraId="676B998D" w14:textId="1933B45E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REPUBLIKA</w:t>
      </w:r>
      <w:r w:rsidR="003D2905" w:rsidRPr="005E0A66">
        <w:rPr>
          <w:b/>
          <w:bCs/>
          <w:sz w:val="24"/>
          <w:szCs w:val="24"/>
        </w:rPr>
        <w:t xml:space="preserve"> </w:t>
      </w:r>
      <w:r w:rsidRPr="005E0A66">
        <w:rPr>
          <w:b/>
          <w:bCs/>
          <w:sz w:val="24"/>
          <w:szCs w:val="24"/>
        </w:rPr>
        <w:t>HRVATSKA</w:t>
      </w:r>
    </w:p>
    <w:p w14:paraId="25EEB47B" w14:textId="6F9B3650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OSJEČKO – BARANJSKA ŽUPANIJA</w:t>
      </w:r>
    </w:p>
    <w:p w14:paraId="518E88A2" w14:textId="77777777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OPĆINA  STRIZIVOJNA</w:t>
      </w:r>
    </w:p>
    <w:p w14:paraId="641C804C" w14:textId="599BAC72" w:rsidR="002E30B9" w:rsidRDefault="00FF6E04" w:rsidP="00FF6E04">
      <w:pPr>
        <w:pStyle w:val="Bezproreda"/>
      </w:pPr>
      <w:r>
        <w:t>JEDINSTVENI UPRAVNI  ODJEL</w:t>
      </w:r>
    </w:p>
    <w:p w14:paraId="1A06185A" w14:textId="77777777" w:rsidR="002E30B9" w:rsidRPr="00FF6E04" w:rsidRDefault="002E30B9" w:rsidP="00FF6E04">
      <w:pPr>
        <w:pStyle w:val="Bezproreda"/>
      </w:pPr>
    </w:p>
    <w:p w14:paraId="76E0E4DF" w14:textId="2234D00B" w:rsidR="002E30B9" w:rsidRPr="00FF6E04" w:rsidRDefault="002E30B9" w:rsidP="00FF6E04">
      <w:pPr>
        <w:pStyle w:val="Bezproreda"/>
      </w:pPr>
      <w:proofErr w:type="spellStart"/>
      <w:r w:rsidRPr="00FF6E04">
        <w:t>Strizivojna</w:t>
      </w:r>
      <w:proofErr w:type="spellEnd"/>
      <w:r w:rsidRPr="00FF6E04">
        <w:t xml:space="preserve">,  </w:t>
      </w:r>
      <w:r w:rsidR="00A16FDC">
        <w:t>1</w:t>
      </w:r>
      <w:r w:rsidR="00947721">
        <w:t>5</w:t>
      </w:r>
      <w:r w:rsidRPr="00FF6E04">
        <w:t>.</w:t>
      </w:r>
      <w:r w:rsidR="00A16FDC">
        <w:t xml:space="preserve"> 07. </w:t>
      </w:r>
      <w:r w:rsidR="00571D24">
        <w:t xml:space="preserve"> </w:t>
      </w:r>
      <w:r w:rsidRPr="00FF6E04">
        <w:t>20</w:t>
      </w:r>
      <w:r w:rsidR="00102D55">
        <w:t>2</w:t>
      </w:r>
      <w:r w:rsidR="00947721">
        <w:t>4</w:t>
      </w:r>
      <w:r w:rsidRPr="00FF6E04">
        <w:t xml:space="preserve">.  </w:t>
      </w:r>
    </w:p>
    <w:p w14:paraId="2CB93759" w14:textId="77777777" w:rsidR="000D5189" w:rsidRDefault="002E30B9" w:rsidP="00FF6E04">
      <w:pPr>
        <w:pStyle w:val="Bezproreda"/>
      </w:pPr>
      <w:r>
        <w:t xml:space="preserve">      </w:t>
      </w:r>
    </w:p>
    <w:p w14:paraId="1FC35E2B" w14:textId="00604EBB" w:rsidR="009F1AA5" w:rsidRDefault="00FF6E04" w:rsidP="00FF6E04">
      <w:pPr>
        <w:pStyle w:val="Bezproreda"/>
      </w:pPr>
      <w:r>
        <w:t>RAZDJEL: 000</w:t>
      </w:r>
    </w:p>
    <w:p w14:paraId="25005643" w14:textId="626775D2" w:rsidR="00FF6E04" w:rsidRDefault="00FF6E04" w:rsidP="00FF6E04">
      <w:pPr>
        <w:pStyle w:val="Bezproreda"/>
      </w:pPr>
      <w:r>
        <w:t>RKP: 36887</w:t>
      </w:r>
    </w:p>
    <w:p w14:paraId="18FA1C7D" w14:textId="77777777" w:rsidR="00FF6E04" w:rsidRDefault="00FF6E04" w:rsidP="00FF6E04">
      <w:pPr>
        <w:pStyle w:val="Bezproreda"/>
      </w:pPr>
      <w:r>
        <w:t xml:space="preserve">MATIČNI BROJ: </w:t>
      </w:r>
      <w:r w:rsidR="002E0450">
        <w:t>02595621</w:t>
      </w:r>
    </w:p>
    <w:p w14:paraId="4E239A36" w14:textId="382650D2" w:rsidR="002E0450" w:rsidRDefault="002E0450" w:rsidP="00FF6E04">
      <w:pPr>
        <w:pStyle w:val="Bezproreda"/>
      </w:pPr>
      <w:r>
        <w:t>OIB: 71870382821</w:t>
      </w:r>
    </w:p>
    <w:p w14:paraId="46DFE94D" w14:textId="2A52D06B" w:rsidR="002E0450" w:rsidRDefault="002E0450" w:rsidP="00FF6E04">
      <w:pPr>
        <w:pStyle w:val="Bezproreda"/>
      </w:pPr>
      <w:r>
        <w:t>RAZINA</w:t>
      </w:r>
      <w:r w:rsidR="00F378AC">
        <w:t>:</w:t>
      </w:r>
      <w:r w:rsidR="00425368">
        <w:t xml:space="preserve">  23</w:t>
      </w:r>
    </w:p>
    <w:p w14:paraId="0C4BB4BA" w14:textId="77777777" w:rsidR="00D70897" w:rsidRDefault="00D70897" w:rsidP="00FF6E04">
      <w:pPr>
        <w:pStyle w:val="Bezproreda"/>
      </w:pPr>
    </w:p>
    <w:p w14:paraId="4F60E80F" w14:textId="77777777" w:rsidR="00D70897" w:rsidRDefault="00D70897" w:rsidP="00FF6E04">
      <w:pPr>
        <w:pStyle w:val="Bezproreda"/>
      </w:pPr>
    </w:p>
    <w:p w14:paraId="53B372E5" w14:textId="77777777" w:rsidR="00D70897" w:rsidRDefault="00D70897" w:rsidP="00FF6E04">
      <w:pPr>
        <w:pStyle w:val="Bezproreda"/>
      </w:pPr>
    </w:p>
    <w:p w14:paraId="264BA72A" w14:textId="77777777" w:rsidR="00D70897" w:rsidRDefault="00D70897" w:rsidP="00FF6E04">
      <w:pPr>
        <w:pStyle w:val="Bezproreda"/>
      </w:pPr>
    </w:p>
    <w:p w14:paraId="41061432" w14:textId="77777777" w:rsidR="00E94C95" w:rsidRDefault="00E94C95" w:rsidP="00FF6E04">
      <w:pPr>
        <w:pStyle w:val="Bezproreda"/>
      </w:pPr>
    </w:p>
    <w:p w14:paraId="5D4AC835" w14:textId="77777777" w:rsidR="002E0450" w:rsidRDefault="002E0450" w:rsidP="00FF6E04">
      <w:pPr>
        <w:pStyle w:val="Bezproreda"/>
      </w:pPr>
    </w:p>
    <w:p w14:paraId="4D82D403" w14:textId="7ADB33F0" w:rsidR="00425368" w:rsidRDefault="002E0450" w:rsidP="00D35F80">
      <w:pPr>
        <w:pStyle w:val="Bezproreda"/>
        <w:jc w:val="center"/>
        <w:rPr>
          <w:b/>
          <w:sz w:val="26"/>
          <w:szCs w:val="26"/>
        </w:rPr>
      </w:pPr>
      <w:r w:rsidRPr="00F378AC">
        <w:rPr>
          <w:b/>
          <w:sz w:val="26"/>
          <w:szCs w:val="26"/>
        </w:rPr>
        <w:t>BILJEŠKE  UZ</w:t>
      </w:r>
      <w:r w:rsidR="00425368">
        <w:rPr>
          <w:b/>
          <w:sz w:val="26"/>
          <w:szCs w:val="26"/>
        </w:rPr>
        <w:t xml:space="preserve"> KONSOLIDIRANE </w:t>
      </w:r>
      <w:r w:rsidRPr="00F378AC">
        <w:rPr>
          <w:b/>
          <w:sz w:val="26"/>
          <w:szCs w:val="26"/>
        </w:rPr>
        <w:t xml:space="preserve"> FINANCIJSKE  IZVJEŠTAJE</w:t>
      </w:r>
    </w:p>
    <w:p w14:paraId="18EF84B4" w14:textId="1C0AFC2E" w:rsidR="002E0450" w:rsidRPr="00F378AC" w:rsidRDefault="002E0450" w:rsidP="00D35F80">
      <w:pPr>
        <w:pStyle w:val="Bezproreda"/>
        <w:jc w:val="center"/>
        <w:rPr>
          <w:sz w:val="26"/>
          <w:szCs w:val="26"/>
        </w:rPr>
      </w:pPr>
      <w:r w:rsidRPr="00F378AC">
        <w:rPr>
          <w:b/>
          <w:sz w:val="26"/>
          <w:szCs w:val="26"/>
        </w:rPr>
        <w:t>ZA  RAZDOBLJE  OD  01.01.</w:t>
      </w:r>
      <w:r w:rsidR="00F378AC">
        <w:rPr>
          <w:b/>
          <w:sz w:val="26"/>
          <w:szCs w:val="26"/>
        </w:rPr>
        <w:t xml:space="preserve"> -</w:t>
      </w:r>
      <w:r w:rsidRPr="00F378AC">
        <w:rPr>
          <w:b/>
          <w:sz w:val="26"/>
          <w:szCs w:val="26"/>
        </w:rPr>
        <w:t xml:space="preserve">  3</w:t>
      </w:r>
      <w:r w:rsidR="00A16FDC">
        <w:rPr>
          <w:b/>
          <w:sz w:val="26"/>
          <w:szCs w:val="26"/>
        </w:rPr>
        <w:t>0</w:t>
      </w:r>
      <w:r w:rsidRPr="00F378AC">
        <w:rPr>
          <w:b/>
          <w:sz w:val="26"/>
          <w:szCs w:val="26"/>
        </w:rPr>
        <w:t>.</w:t>
      </w:r>
      <w:r w:rsidR="00A16FDC">
        <w:rPr>
          <w:b/>
          <w:sz w:val="26"/>
          <w:szCs w:val="26"/>
        </w:rPr>
        <w:t xml:space="preserve"> 06</w:t>
      </w:r>
      <w:r w:rsidRPr="00F378AC">
        <w:rPr>
          <w:b/>
          <w:sz w:val="26"/>
          <w:szCs w:val="26"/>
        </w:rPr>
        <w:t>.</w:t>
      </w:r>
      <w:r w:rsidR="00A16FDC">
        <w:rPr>
          <w:b/>
          <w:sz w:val="26"/>
          <w:szCs w:val="26"/>
        </w:rPr>
        <w:t xml:space="preserve"> </w:t>
      </w:r>
      <w:r w:rsidRPr="00F378AC">
        <w:rPr>
          <w:b/>
          <w:sz w:val="26"/>
          <w:szCs w:val="26"/>
        </w:rPr>
        <w:t>20</w:t>
      </w:r>
      <w:r w:rsidR="00F378AC" w:rsidRPr="00F378AC">
        <w:rPr>
          <w:b/>
          <w:sz w:val="26"/>
          <w:szCs w:val="26"/>
        </w:rPr>
        <w:t>2</w:t>
      </w:r>
      <w:r w:rsidR="00947721">
        <w:rPr>
          <w:b/>
          <w:sz w:val="26"/>
          <w:szCs w:val="26"/>
        </w:rPr>
        <w:t>4</w:t>
      </w:r>
      <w:r w:rsidRPr="00F378AC">
        <w:rPr>
          <w:b/>
          <w:sz w:val="26"/>
          <w:szCs w:val="26"/>
        </w:rPr>
        <w:t>.</w:t>
      </w:r>
    </w:p>
    <w:p w14:paraId="37C2B300" w14:textId="77777777" w:rsidR="002E0450" w:rsidRDefault="002E0450" w:rsidP="00D35F80">
      <w:pPr>
        <w:pStyle w:val="Bezproreda"/>
        <w:jc w:val="center"/>
      </w:pPr>
    </w:p>
    <w:p w14:paraId="4359D706" w14:textId="77777777" w:rsidR="002E0450" w:rsidRDefault="002E0450" w:rsidP="00FF6E04">
      <w:pPr>
        <w:pStyle w:val="Bezproreda"/>
      </w:pPr>
    </w:p>
    <w:p w14:paraId="062AB068" w14:textId="77777777" w:rsidR="00425368" w:rsidRDefault="00425368" w:rsidP="00FF6E04">
      <w:pPr>
        <w:pStyle w:val="Bezproreda"/>
      </w:pPr>
    </w:p>
    <w:p w14:paraId="2EBE275A" w14:textId="39D6DAC7" w:rsidR="00425368" w:rsidRDefault="00425368" w:rsidP="00FF6E04">
      <w:pPr>
        <w:pStyle w:val="Bezproreda"/>
      </w:pPr>
      <w:r>
        <w:tab/>
        <w:t xml:space="preserve">Konsolidirani financijski izvještaji Općine Strizivojna obuhvaćaju Općinu Strizivojna i njezinog proračunskog korisnika registriranog u Registru proračunskih i izvanproračunskih korisnika- Dječji vrtić Bajka Strizivojna. </w:t>
      </w:r>
    </w:p>
    <w:p w14:paraId="1E97A23D" w14:textId="77777777" w:rsidR="0002501F" w:rsidRDefault="0002501F" w:rsidP="00FF6E04">
      <w:pPr>
        <w:pStyle w:val="Bezproreda"/>
      </w:pPr>
    </w:p>
    <w:p w14:paraId="0293CD5A" w14:textId="568CDE5C" w:rsidR="00425368" w:rsidRDefault="00425368" w:rsidP="00FF6E04">
      <w:pPr>
        <w:pStyle w:val="Bezproreda"/>
      </w:pPr>
      <w:r>
        <w:tab/>
        <w:t>Dječji vrtić Bajka zapo</w:t>
      </w:r>
      <w:r w:rsidR="00571D24">
        <w:t>čeo je s radom 01.12.2020.</w:t>
      </w:r>
    </w:p>
    <w:p w14:paraId="469CE502" w14:textId="77777777" w:rsidR="0011180A" w:rsidRDefault="0011180A" w:rsidP="00FF6E04">
      <w:pPr>
        <w:pStyle w:val="Bezproreda"/>
      </w:pPr>
    </w:p>
    <w:p w14:paraId="7E83BA86" w14:textId="662B6967" w:rsidR="0002501F" w:rsidRPr="00B132BD" w:rsidRDefault="00884CB8" w:rsidP="00FF6E04">
      <w:pPr>
        <w:pStyle w:val="Bezproreda"/>
        <w:rPr>
          <w:u w:val="single"/>
        </w:rPr>
      </w:pPr>
      <w:r w:rsidRPr="00B132BD">
        <w:rPr>
          <w:u w:val="single"/>
        </w:rPr>
        <w:t>Bilješk</w:t>
      </w:r>
      <w:r w:rsidR="0011180A" w:rsidRPr="00B132BD">
        <w:rPr>
          <w:u w:val="single"/>
        </w:rPr>
        <w:t>e uz obrazac PR-RAS</w:t>
      </w:r>
    </w:p>
    <w:p w14:paraId="0C0A637C" w14:textId="77777777" w:rsidR="0011180A" w:rsidRDefault="0011180A" w:rsidP="00FF6E04">
      <w:pPr>
        <w:pStyle w:val="Bezproreda"/>
      </w:pPr>
    </w:p>
    <w:p w14:paraId="1EADFA4B" w14:textId="747EC02A" w:rsidR="006E1EE0" w:rsidRDefault="00190CCE" w:rsidP="00FF6E04">
      <w:pPr>
        <w:pStyle w:val="Bezproreda"/>
      </w:pPr>
      <w:r>
        <w:tab/>
        <w:t>Za r</w:t>
      </w:r>
      <w:r w:rsidR="00406A21">
        <w:t>azdoblje od 01. siječnja do 3</w:t>
      </w:r>
      <w:r w:rsidR="001C2DE6">
        <w:t>0</w:t>
      </w:r>
      <w:r w:rsidR="00406A21">
        <w:t xml:space="preserve">. </w:t>
      </w:r>
      <w:r w:rsidR="001C2DE6">
        <w:t>lipnja</w:t>
      </w:r>
      <w:r w:rsidR="00DD24D4">
        <w:t xml:space="preserve"> </w:t>
      </w:r>
      <w:r>
        <w:t>202</w:t>
      </w:r>
      <w:r w:rsidR="00947721">
        <w:t>4</w:t>
      </w:r>
      <w:r>
        <w:t xml:space="preserve"> godine</w:t>
      </w:r>
      <w:r w:rsidR="00BD1A8F">
        <w:t xml:space="preserve"> ukupno </w:t>
      </w:r>
      <w:r>
        <w:t xml:space="preserve"> ostvareni prihodi</w:t>
      </w:r>
      <w:r w:rsidR="00BD1A8F">
        <w:t xml:space="preserve"> i primici </w:t>
      </w:r>
      <w:r>
        <w:t xml:space="preserve"> općine </w:t>
      </w:r>
      <w:proofErr w:type="spellStart"/>
      <w:r>
        <w:t>Strizivojna</w:t>
      </w:r>
      <w:proofErr w:type="spellEnd"/>
      <w:r>
        <w:t xml:space="preserve"> iznose </w:t>
      </w:r>
      <w:r w:rsidR="00947721">
        <w:t xml:space="preserve">836.204,62 eura , što je za 28,90 % manje u odnosu na isto razdoblje prošle godine. </w:t>
      </w:r>
      <w:r w:rsidR="001176A0">
        <w:t xml:space="preserve"> </w:t>
      </w:r>
      <w:r w:rsidR="0011180A">
        <w:t>U</w:t>
      </w:r>
      <w:r>
        <w:t>kupno ostvareni rashodi</w:t>
      </w:r>
      <w:r w:rsidR="001B5CC4">
        <w:t xml:space="preserve"> </w:t>
      </w:r>
      <w:r w:rsidR="00BD1A8F">
        <w:t>i izdaci</w:t>
      </w:r>
      <w:r>
        <w:t xml:space="preserve"> iznose</w:t>
      </w:r>
      <w:r w:rsidR="001C2DE6">
        <w:t xml:space="preserve"> </w:t>
      </w:r>
      <w:r w:rsidR="00947721">
        <w:t>846.400,36</w:t>
      </w:r>
      <w:r w:rsidR="001176A0">
        <w:t xml:space="preserve"> eura </w:t>
      </w:r>
      <w:r w:rsidR="0011180A">
        <w:t xml:space="preserve"> što je za</w:t>
      </w:r>
      <w:r w:rsidR="00947721">
        <w:t xml:space="preserve"> 11,90%</w:t>
      </w:r>
      <w:r w:rsidR="001C2DE6">
        <w:t xml:space="preserve"> </w:t>
      </w:r>
      <w:r w:rsidR="00947721">
        <w:t xml:space="preserve">manje </w:t>
      </w:r>
      <w:r w:rsidR="0011180A">
        <w:t xml:space="preserve"> u odnosu na prethodnu go</w:t>
      </w:r>
      <w:r w:rsidR="001C2DE6">
        <w:t>dinu</w:t>
      </w:r>
      <w:r w:rsidR="000B0676">
        <w:t>.</w:t>
      </w:r>
      <w:r w:rsidR="00947721">
        <w:t xml:space="preserve"> Ostvaren je manjak</w:t>
      </w:r>
      <w:r w:rsidR="00BE1160">
        <w:t xml:space="preserve"> </w:t>
      </w:r>
      <w:r w:rsidR="00CD29E4">
        <w:t xml:space="preserve">  prihoda i primitaka u iznosu od </w:t>
      </w:r>
      <w:r w:rsidR="00947721">
        <w:t>10.196,04</w:t>
      </w:r>
      <w:r w:rsidR="000B0676">
        <w:t xml:space="preserve"> eura</w:t>
      </w:r>
      <w:r w:rsidR="00CD29E4">
        <w:t>.  Iz 20</w:t>
      </w:r>
      <w:r w:rsidR="00BD1A8F">
        <w:t>2</w:t>
      </w:r>
      <w:r w:rsidR="00947721">
        <w:t>3</w:t>
      </w:r>
      <w:r w:rsidR="00CD29E4">
        <w:t xml:space="preserve"> preneseno je</w:t>
      </w:r>
      <w:r w:rsidR="00BD1A8F">
        <w:t xml:space="preserve"> viška prihoda</w:t>
      </w:r>
      <w:r w:rsidR="00947721">
        <w:t xml:space="preserve"> u iznosu od 214.265,29 eura </w:t>
      </w:r>
      <w:r w:rsidR="00BD1A8F">
        <w:t xml:space="preserve"> a </w:t>
      </w:r>
      <w:r w:rsidR="00CD29E4">
        <w:t xml:space="preserve"> odnosi</w:t>
      </w:r>
      <w:r w:rsidR="00D81A6C">
        <w:t xml:space="preserve"> se </w:t>
      </w:r>
      <w:r w:rsidR="00CD29E4">
        <w:t xml:space="preserve"> na općinu </w:t>
      </w:r>
      <w:r w:rsidR="0002501F">
        <w:t>S</w:t>
      </w:r>
      <w:r w:rsidR="00CD29E4">
        <w:t>trizivojna</w:t>
      </w:r>
      <w:r w:rsidR="00BD1A8F">
        <w:t xml:space="preserve"> u iznosu od </w:t>
      </w:r>
      <w:r w:rsidR="00947721">
        <w:t>194.629,61</w:t>
      </w:r>
      <w:r w:rsidR="00BE1160">
        <w:t xml:space="preserve">, </w:t>
      </w:r>
      <w:r w:rsidR="00BD1A8F">
        <w:t xml:space="preserve">,a na </w:t>
      </w:r>
      <w:r w:rsidR="00CD29E4">
        <w:t xml:space="preserve"> proračunsk</w:t>
      </w:r>
      <w:r w:rsidR="00BD1A8F">
        <w:t>og</w:t>
      </w:r>
      <w:r w:rsidR="00CD29E4">
        <w:t xml:space="preserve"> korisnik</w:t>
      </w:r>
      <w:r w:rsidR="00BE1160">
        <w:t xml:space="preserve">a u iznosu od </w:t>
      </w:r>
      <w:r w:rsidR="00947721">
        <w:t>19.635,68</w:t>
      </w:r>
      <w:r w:rsidR="00CD29E4">
        <w:t>, tako da je u narednom razdoblju</w:t>
      </w:r>
      <w:r w:rsidR="00BD1A8F">
        <w:t xml:space="preserve"> </w:t>
      </w:r>
      <w:r w:rsidR="00CD29E4">
        <w:t xml:space="preserve"> raspoloživ višak prihoda i </w:t>
      </w:r>
      <w:r w:rsidR="00BD1A8F">
        <w:t xml:space="preserve">primitaka u iznosu od </w:t>
      </w:r>
      <w:r w:rsidR="00947721">
        <w:t>204.069,25 eura</w:t>
      </w:r>
      <w:r w:rsidR="006E1EE0">
        <w:t>.</w:t>
      </w:r>
      <w:r>
        <w:t xml:space="preserve"> </w:t>
      </w:r>
    </w:p>
    <w:p w14:paraId="4DFCAB7B" w14:textId="0973FC23" w:rsidR="006E1EE0" w:rsidRDefault="004E070A" w:rsidP="00FF6E04">
      <w:pPr>
        <w:pStyle w:val="Bezproreda"/>
      </w:pPr>
      <w:r>
        <w:t xml:space="preserve">Rashodi poslovanja </w:t>
      </w:r>
      <w:r w:rsidR="00947721">
        <w:t>530.355,96</w:t>
      </w:r>
      <w:r w:rsidR="006E1EE0">
        <w:t xml:space="preserve"> </w:t>
      </w:r>
      <w:r>
        <w:t xml:space="preserve"> </w:t>
      </w:r>
      <w:r w:rsidR="00522D6B">
        <w:t xml:space="preserve">povećani </w:t>
      </w:r>
      <w:r>
        <w:t xml:space="preserve">su za </w:t>
      </w:r>
      <w:r w:rsidR="00947721">
        <w:t>15,00</w:t>
      </w:r>
      <w:r w:rsidR="006E1EE0">
        <w:t xml:space="preserve"> </w:t>
      </w:r>
      <w:r>
        <w:t xml:space="preserve">% u odnosu na prethodnu godinu. </w:t>
      </w:r>
    </w:p>
    <w:p w14:paraId="239C8F6C" w14:textId="2A1DBA0F" w:rsidR="004E070A" w:rsidRDefault="004E070A" w:rsidP="00FF6E04">
      <w:pPr>
        <w:pStyle w:val="Bezproreda"/>
      </w:pPr>
      <w:r>
        <w:t xml:space="preserve">Plaće za redovan rad </w:t>
      </w:r>
      <w:r w:rsidR="008F744B">
        <w:t xml:space="preserve">166.911,98 smanjene su </w:t>
      </w:r>
      <w:r>
        <w:t xml:space="preserve">za </w:t>
      </w:r>
      <w:r w:rsidR="008F744B">
        <w:t>10,80</w:t>
      </w:r>
      <w:r w:rsidR="006E1EE0">
        <w:t xml:space="preserve"> </w:t>
      </w:r>
      <w:r w:rsidR="008F744B">
        <w:t xml:space="preserve">% zbog </w:t>
      </w:r>
      <w:r>
        <w:t>već</w:t>
      </w:r>
      <w:r w:rsidR="008F744B">
        <w:t>eg</w:t>
      </w:r>
      <w:r>
        <w:t xml:space="preserve"> broja zaposlenih u </w:t>
      </w:r>
      <w:r w:rsidR="006C7184">
        <w:t xml:space="preserve"> općini </w:t>
      </w:r>
      <w:proofErr w:type="spellStart"/>
      <w:r w:rsidR="006C7184">
        <w:t>Strizivojna</w:t>
      </w:r>
      <w:proofErr w:type="spellEnd"/>
      <w:r w:rsidR="006C7184">
        <w:t xml:space="preserve"> -</w:t>
      </w:r>
      <w:r w:rsidR="006E1EE0">
        <w:t xml:space="preserve"> projekt Zaželi</w:t>
      </w:r>
      <w:r w:rsidR="008F744B">
        <w:t xml:space="preserve"> u prvoj polovici 2023 godine</w:t>
      </w:r>
      <w:r w:rsidR="006E1EE0">
        <w:t>.</w:t>
      </w:r>
      <w:r>
        <w:rPr>
          <w:b/>
        </w:rPr>
        <w:t xml:space="preserve"> </w:t>
      </w:r>
      <w:r>
        <w:t xml:space="preserve">Materijalni rashodi </w:t>
      </w:r>
      <w:r w:rsidR="008F744B">
        <w:t>254.101,68</w:t>
      </w:r>
      <w:r w:rsidR="006E1EE0">
        <w:t xml:space="preserve"> </w:t>
      </w:r>
      <w:r>
        <w:t xml:space="preserve"> povećani za </w:t>
      </w:r>
      <w:r w:rsidR="008F744B">
        <w:t xml:space="preserve">45,20 % u odnosu na prethodnu godinu zbog povećanja komunalnih usluga u prvom polugodištu 2024. godine. </w:t>
      </w:r>
    </w:p>
    <w:p w14:paraId="1B2992D8" w14:textId="64DB1A53" w:rsidR="00991627" w:rsidRDefault="00991627" w:rsidP="00FF6E04">
      <w:pPr>
        <w:pStyle w:val="Bezproreda"/>
      </w:pPr>
      <w:r>
        <w:t xml:space="preserve">Rashodi za nabavu nefinancijske imovine </w:t>
      </w:r>
      <w:r w:rsidR="008F744B">
        <w:t>315.971,30 smanjeni su za 32,00</w:t>
      </w:r>
      <w:r>
        <w:t xml:space="preserve">% zbog toga što </w:t>
      </w:r>
      <w:r w:rsidR="002D6E74">
        <w:t>j</w:t>
      </w:r>
      <w:r>
        <w:t>e u 202</w:t>
      </w:r>
      <w:r w:rsidR="006C7184">
        <w:t>3</w:t>
      </w:r>
      <w:r>
        <w:t xml:space="preserve"> </w:t>
      </w:r>
      <w:r w:rsidR="002D6E74">
        <w:t>u ovom periodu bilo više</w:t>
      </w:r>
      <w:r w:rsidR="006C7184">
        <w:t xml:space="preserve"> ulaganja u građevinske objekte i opremanje-NK </w:t>
      </w:r>
      <w:proofErr w:type="spellStart"/>
      <w:r w:rsidR="006C7184">
        <w:t>Šokadija</w:t>
      </w:r>
      <w:proofErr w:type="spellEnd"/>
      <w:r w:rsidR="006C7184">
        <w:t xml:space="preserve"> </w:t>
      </w:r>
      <w:proofErr w:type="spellStart"/>
      <w:r w:rsidR="006C7184">
        <w:t>Strizivojna</w:t>
      </w:r>
      <w:proofErr w:type="spellEnd"/>
      <w:r w:rsidR="006C7184">
        <w:t xml:space="preserve">  i Izgradnja </w:t>
      </w:r>
      <w:proofErr w:type="spellStart"/>
      <w:r w:rsidR="006C7184">
        <w:t>prom</w:t>
      </w:r>
      <w:proofErr w:type="spellEnd"/>
      <w:r w:rsidR="006C7184">
        <w:t xml:space="preserve">. I kom. infrastrukture gospodarske zone u </w:t>
      </w:r>
      <w:proofErr w:type="spellStart"/>
      <w:r w:rsidR="006C7184">
        <w:t>Strizivojni</w:t>
      </w:r>
      <w:proofErr w:type="spellEnd"/>
      <w:r w:rsidR="006C7184">
        <w:t>.</w:t>
      </w:r>
    </w:p>
    <w:p w14:paraId="11600429" w14:textId="77777777" w:rsidR="003010A7" w:rsidRPr="00991627" w:rsidRDefault="003010A7" w:rsidP="00FF6E04">
      <w:pPr>
        <w:pStyle w:val="Bezproreda"/>
      </w:pPr>
    </w:p>
    <w:p w14:paraId="186D26AD" w14:textId="66A5FE56" w:rsidR="00CD29E4" w:rsidRDefault="00CD29E4" w:rsidP="00FF6E04">
      <w:pPr>
        <w:pStyle w:val="Bezproreda"/>
      </w:pPr>
      <w:r>
        <w:tab/>
        <w:t xml:space="preserve">Dječji </w:t>
      </w:r>
      <w:proofErr w:type="spellStart"/>
      <w:r>
        <w:t>vrtič</w:t>
      </w:r>
      <w:proofErr w:type="spellEnd"/>
      <w:r>
        <w:t xml:space="preserve"> Bajka ima vlastite prihode –prihodi od r</w:t>
      </w:r>
      <w:r w:rsidR="0067586A">
        <w:t>oditelja za sufinanciranje cijene usluge</w:t>
      </w:r>
      <w:r w:rsidR="006C7184">
        <w:t xml:space="preserve"> i sufinanciranje cijene usluge –druge općine </w:t>
      </w:r>
      <w:r w:rsidR="0067586A">
        <w:t xml:space="preserve"> u iznosu od</w:t>
      </w:r>
      <w:r w:rsidR="001B5CC4">
        <w:t xml:space="preserve"> </w:t>
      </w:r>
      <w:r w:rsidR="008F744B">
        <w:t>47.152,89</w:t>
      </w:r>
      <w:r w:rsidR="00671287">
        <w:t>-</w:t>
      </w:r>
      <w:r w:rsidR="0067586A">
        <w:t xml:space="preserve"> nalazi se n</w:t>
      </w:r>
      <w:r w:rsidR="00C46C4B">
        <w:t>a  kontu 6526.</w:t>
      </w:r>
      <w:r w:rsidR="0011180A">
        <w:t xml:space="preserve"> </w:t>
      </w:r>
    </w:p>
    <w:p w14:paraId="4483A03D" w14:textId="77777777" w:rsidR="0067586A" w:rsidRDefault="0067586A" w:rsidP="00FF6E04">
      <w:pPr>
        <w:pStyle w:val="Bezproreda"/>
      </w:pPr>
    </w:p>
    <w:p w14:paraId="0BC9D39C" w14:textId="3165894E" w:rsidR="0067586A" w:rsidRDefault="001B5CC4" w:rsidP="00FF6E04">
      <w:pPr>
        <w:pStyle w:val="Bezproreda"/>
      </w:pPr>
      <w:r>
        <w:lastRenderedPageBreak/>
        <w:tab/>
        <w:t>Ukupni rashodi</w:t>
      </w:r>
      <w:r w:rsidR="00C46C4B">
        <w:t xml:space="preserve"> i izdaci </w:t>
      </w:r>
      <w:r>
        <w:t xml:space="preserve"> vrtića u razdoblju od 01.01.-</w:t>
      </w:r>
      <w:r w:rsidR="00801E21">
        <w:t xml:space="preserve"> </w:t>
      </w:r>
      <w:r w:rsidR="0073616A">
        <w:t>3</w:t>
      </w:r>
      <w:r w:rsidR="00C46C4B">
        <w:t>0</w:t>
      </w:r>
      <w:r w:rsidR="0073616A">
        <w:t>.</w:t>
      </w:r>
      <w:r w:rsidR="008F744B">
        <w:t xml:space="preserve"> 06. 2024. </w:t>
      </w:r>
      <w:r w:rsidR="0067586A">
        <w:t>godin</w:t>
      </w:r>
      <w:r>
        <w:t>e</w:t>
      </w:r>
      <w:r w:rsidR="0067586A">
        <w:t xml:space="preserve"> iznose</w:t>
      </w:r>
      <w:r>
        <w:t xml:space="preserve"> </w:t>
      </w:r>
      <w:r w:rsidR="00671287">
        <w:t>1</w:t>
      </w:r>
      <w:r w:rsidR="008F744B">
        <w:t>57.359,35</w:t>
      </w:r>
      <w:r w:rsidR="00C46C4B">
        <w:t xml:space="preserve"> i </w:t>
      </w:r>
      <w:r w:rsidR="0067586A">
        <w:t xml:space="preserve"> odnose se na rashode poslovanje</w:t>
      </w:r>
      <w:r w:rsidR="00671287">
        <w:t xml:space="preserve"> u iznosu od 1</w:t>
      </w:r>
      <w:r w:rsidR="008B50B4">
        <w:t>55.334,52</w:t>
      </w:r>
      <w:r w:rsidR="00C46C4B">
        <w:t xml:space="preserve"> i rashode za nabavu nefinancijske imovine u iznosu od. </w:t>
      </w:r>
      <w:r w:rsidR="008B50B4">
        <w:t>2.024,83</w:t>
      </w:r>
      <w:r w:rsidR="00C46C4B">
        <w:t xml:space="preserve">. </w:t>
      </w:r>
      <w:r w:rsidR="0002501F">
        <w:t xml:space="preserve"> Općina je </w:t>
      </w:r>
      <w:r w:rsidR="0029675A">
        <w:t>za Dječji vrt</w:t>
      </w:r>
      <w:r w:rsidR="00E94C95">
        <w:t>ić</w:t>
      </w:r>
      <w:r w:rsidR="000C5002">
        <w:t xml:space="preserve"> Bajka</w:t>
      </w:r>
      <w:r w:rsidR="00E94C95">
        <w:t xml:space="preserve"> izdvojila ukupno </w:t>
      </w:r>
      <w:r w:rsidR="008B50B4">
        <w:t>93.381,17</w:t>
      </w:r>
      <w:r w:rsidR="00671287">
        <w:t xml:space="preserve"> </w:t>
      </w:r>
      <w:r w:rsidR="00E94C95">
        <w:t>e</w:t>
      </w:r>
      <w:r w:rsidR="00671287">
        <w:t>ura</w:t>
      </w:r>
      <w:r w:rsidR="00E94C95">
        <w:t xml:space="preserve"> temeljem prijenosa sredstava.</w:t>
      </w:r>
    </w:p>
    <w:p w14:paraId="24F3F499" w14:textId="77777777" w:rsidR="00E91F4D" w:rsidRDefault="00E91F4D" w:rsidP="00FF6E04">
      <w:pPr>
        <w:pStyle w:val="Bezproreda"/>
      </w:pPr>
    </w:p>
    <w:p w14:paraId="5EE6F20E" w14:textId="77777777" w:rsidR="00E91F4D" w:rsidRDefault="00E91F4D" w:rsidP="00FF6E04">
      <w:pPr>
        <w:pStyle w:val="Bezproreda"/>
      </w:pPr>
    </w:p>
    <w:p w14:paraId="3AE3AD7F" w14:textId="77777777" w:rsidR="00E91F4D" w:rsidRDefault="00E91F4D" w:rsidP="00FF6E04">
      <w:pPr>
        <w:pStyle w:val="Bezproreda"/>
      </w:pPr>
    </w:p>
    <w:p w14:paraId="3DFB6401" w14:textId="70384CB5" w:rsidR="00E91F4D" w:rsidRDefault="00E91F4D" w:rsidP="00FF6E04">
      <w:pPr>
        <w:pStyle w:val="Bezproreda"/>
      </w:pPr>
      <w:r>
        <w:t>Bilješke uz obrazac Obveze</w:t>
      </w:r>
    </w:p>
    <w:p w14:paraId="1CEE33AB" w14:textId="33FF1366" w:rsidR="000D3204" w:rsidRDefault="0029675A" w:rsidP="000D3204">
      <w:pPr>
        <w:pStyle w:val="Bezproreda"/>
        <w:ind w:firstLine="708"/>
      </w:pPr>
      <w:r>
        <w:t>Stanje obveza  općine Strizivojna na dan 3</w:t>
      </w:r>
      <w:r w:rsidR="00D31ABF">
        <w:t>0</w:t>
      </w:r>
      <w:r>
        <w:t xml:space="preserve">. </w:t>
      </w:r>
      <w:r w:rsidR="00D31ABF">
        <w:t>lipnja</w:t>
      </w:r>
      <w:r w:rsidR="008B50B4">
        <w:t xml:space="preserve"> 2024</w:t>
      </w:r>
      <w:r w:rsidR="000E631C">
        <w:t xml:space="preserve"> g. </w:t>
      </w:r>
      <w:r>
        <w:t xml:space="preserve">iznosi </w:t>
      </w:r>
      <w:r w:rsidR="008B50B4">
        <w:t>6</w:t>
      </w:r>
      <w:r w:rsidR="00742F4B">
        <w:t>00.672,10</w:t>
      </w:r>
      <w:r w:rsidR="00671287">
        <w:t xml:space="preserve"> eur</w:t>
      </w:r>
      <w:r>
        <w:t xml:space="preserve">a. Od čega </w:t>
      </w:r>
      <w:r w:rsidR="00D31ABF">
        <w:t xml:space="preserve">su </w:t>
      </w:r>
      <w:r w:rsidR="00742F4B">
        <w:t>58.458,72</w:t>
      </w:r>
      <w:r w:rsidR="00D31ABF">
        <w:t xml:space="preserve"> </w:t>
      </w:r>
      <w:r w:rsidR="003354A5">
        <w:t>dospjele obveze</w:t>
      </w:r>
      <w:r w:rsidR="00671287">
        <w:t>,</w:t>
      </w:r>
      <w:r w:rsidR="003354A5">
        <w:t xml:space="preserve"> a </w:t>
      </w:r>
      <w:r w:rsidR="008B50B4">
        <w:t>542.</w:t>
      </w:r>
      <w:r w:rsidR="00742F4B">
        <w:t>213,38</w:t>
      </w:r>
      <w:r w:rsidR="003354A5">
        <w:t xml:space="preserve"> nedospjele obveze.</w:t>
      </w:r>
      <w:r w:rsidR="00FF3475">
        <w:t xml:space="preserve"> Dospjele obveze  odnose se na rashode poslovanja u iznosu od</w:t>
      </w:r>
      <w:r w:rsidR="00DA3855">
        <w:t xml:space="preserve"> </w:t>
      </w:r>
      <w:r w:rsidR="00642918">
        <w:t>6.649,72</w:t>
      </w:r>
      <w:r w:rsidR="00671287">
        <w:t xml:space="preserve"> eura</w:t>
      </w:r>
      <w:r w:rsidR="00DA3855">
        <w:t xml:space="preserve"> </w:t>
      </w:r>
      <w:r w:rsidR="00FF3475">
        <w:t xml:space="preserve"> i na rashode od nefinancijske imovine u iznosu od</w:t>
      </w:r>
      <w:r w:rsidR="00CD2ED2">
        <w:t xml:space="preserve"> </w:t>
      </w:r>
      <w:r w:rsidR="008B50B4">
        <w:t>51.</w:t>
      </w:r>
      <w:r w:rsidR="00642918">
        <w:t>809</w:t>
      </w:r>
      <w:r w:rsidR="008B50B4">
        <w:t>,00</w:t>
      </w:r>
      <w:r w:rsidR="000E631C">
        <w:t xml:space="preserve"> eura.</w:t>
      </w:r>
      <w:r w:rsidR="00FF3475">
        <w:t xml:space="preserve"> </w:t>
      </w:r>
    </w:p>
    <w:p w14:paraId="48AFEA03" w14:textId="77777777" w:rsidR="000D3204" w:rsidRDefault="000D3204" w:rsidP="000D3204">
      <w:pPr>
        <w:pStyle w:val="Bezproreda"/>
        <w:ind w:firstLine="708"/>
      </w:pPr>
    </w:p>
    <w:p w14:paraId="21E80E44" w14:textId="4C6BDA2A" w:rsidR="00DA3855" w:rsidRDefault="000D3204" w:rsidP="000D3204">
      <w:pPr>
        <w:pStyle w:val="Bezproreda"/>
        <w:ind w:firstLine="708"/>
      </w:pPr>
      <w:r>
        <w:t>N</w:t>
      </w:r>
      <w:r w:rsidR="00FF3475">
        <w:t>edospjele obveze odnose se na rashode poslovanja u iznosu od</w:t>
      </w:r>
      <w:r w:rsidR="00D12D46">
        <w:t xml:space="preserve"> </w:t>
      </w:r>
      <w:r w:rsidR="008B50B4">
        <w:t>3</w:t>
      </w:r>
      <w:r w:rsidR="00642918">
        <w:t>8.823,99</w:t>
      </w:r>
      <w:r w:rsidR="00641CE9">
        <w:t xml:space="preserve"> eura</w:t>
      </w:r>
      <w:r w:rsidR="00D12D46">
        <w:t xml:space="preserve">, za nabavu nefinancijske imovine </w:t>
      </w:r>
      <w:r w:rsidR="00642918">
        <w:t>193.494,89</w:t>
      </w:r>
      <w:r w:rsidR="00641CE9">
        <w:t xml:space="preserve"> eura </w:t>
      </w:r>
      <w:r w:rsidR="008B50B4">
        <w:t>, za financijsku imovinu 309</w:t>
      </w:r>
      <w:r w:rsidR="00D12D46">
        <w:t>.</w:t>
      </w:r>
      <w:r w:rsidR="008B50B4">
        <w:t>894,50</w:t>
      </w:r>
      <w:r w:rsidR="00641CE9">
        <w:t xml:space="preserve"> eura.</w:t>
      </w:r>
      <w:bookmarkStart w:id="0" w:name="_GoBack"/>
      <w:bookmarkEnd w:id="0"/>
      <w:r w:rsidR="00FF3475">
        <w:t xml:space="preserve"> </w:t>
      </w:r>
      <w:r w:rsidR="003354A5">
        <w:t xml:space="preserve"> </w:t>
      </w:r>
    </w:p>
    <w:p w14:paraId="3F389CF5" w14:textId="77777777" w:rsidR="00D31ABF" w:rsidRDefault="00D31ABF" w:rsidP="000D3204">
      <w:pPr>
        <w:pStyle w:val="Bezproreda"/>
        <w:ind w:firstLine="708"/>
      </w:pPr>
    </w:p>
    <w:p w14:paraId="7108BF59" w14:textId="67D293A1" w:rsidR="0029675A" w:rsidRDefault="003354A5" w:rsidP="000D3204">
      <w:pPr>
        <w:pStyle w:val="Bezproreda"/>
        <w:ind w:firstLine="708"/>
      </w:pPr>
      <w:r>
        <w:t xml:space="preserve">Stanje obveza Dječjeg vrtića iznose </w:t>
      </w:r>
      <w:r w:rsidR="008B50B4">
        <w:t>21.799,99</w:t>
      </w:r>
      <w:r>
        <w:t xml:space="preserve">, od čega su </w:t>
      </w:r>
      <w:r w:rsidR="00D12D46">
        <w:t>2</w:t>
      </w:r>
      <w:r w:rsidR="008B50B4">
        <w:t>1.344,88</w:t>
      </w:r>
      <w:r w:rsidR="00742F4B">
        <w:t xml:space="preserve"> eura </w:t>
      </w:r>
      <w:r w:rsidR="00D31ABF">
        <w:t xml:space="preserve"> </w:t>
      </w:r>
      <w:r>
        <w:t>dospjele, a</w:t>
      </w:r>
      <w:r w:rsidR="008B50B4">
        <w:t xml:space="preserve"> </w:t>
      </w:r>
      <w:r w:rsidR="00742F4B">
        <w:t xml:space="preserve">455,11 eura </w:t>
      </w:r>
      <w:r>
        <w:t>nedospjele, a odnose se na rashode poslovanja.</w:t>
      </w:r>
      <w:r w:rsidR="00FF3475">
        <w:t xml:space="preserve"> </w:t>
      </w:r>
    </w:p>
    <w:p w14:paraId="17D9588B" w14:textId="77777777" w:rsidR="00E94C95" w:rsidRDefault="00FF3475" w:rsidP="00FF6E04">
      <w:pPr>
        <w:pStyle w:val="Bezproreda"/>
      </w:pPr>
      <w:r>
        <w:tab/>
      </w:r>
    </w:p>
    <w:p w14:paraId="3B79EB52" w14:textId="53E82264" w:rsidR="00E94C95" w:rsidRDefault="00FF3475" w:rsidP="00D31ABF">
      <w:pPr>
        <w:pStyle w:val="Bezproreda"/>
        <w:ind w:firstLine="708"/>
      </w:pPr>
      <w:r>
        <w:t>Konsolidirano stanje obveza općine Strizivojna i proračunskog korisnika Dječjeg vrtića Bajka  iznosi</w:t>
      </w:r>
      <w:r w:rsidR="00D31ABF">
        <w:t xml:space="preserve"> </w:t>
      </w:r>
      <w:r w:rsidR="00642918">
        <w:t>622.472,09</w:t>
      </w:r>
      <w:r>
        <w:t>, od čega su</w:t>
      </w:r>
      <w:r w:rsidR="00BC197A">
        <w:t xml:space="preserve"> </w:t>
      </w:r>
      <w:r w:rsidR="00642918">
        <w:t>79.803,60</w:t>
      </w:r>
      <w:r>
        <w:t xml:space="preserve"> dospjele, a</w:t>
      </w:r>
      <w:r w:rsidR="00D31ABF">
        <w:t xml:space="preserve"> </w:t>
      </w:r>
      <w:r w:rsidR="00642918">
        <w:t>542.668,49</w:t>
      </w:r>
      <w:r w:rsidR="00BC197A">
        <w:t xml:space="preserve"> nedospjele </w:t>
      </w:r>
      <w:r w:rsidR="00D31ABF">
        <w:t>i najvećim se d</w:t>
      </w:r>
      <w:r w:rsidR="00F462A9">
        <w:t xml:space="preserve">ijelom </w:t>
      </w:r>
      <w:r w:rsidR="00D12D46">
        <w:t>odnose na obveze za zaposlene</w:t>
      </w:r>
      <w:r w:rsidR="00642918">
        <w:t xml:space="preserve">, obveze za nabavu nefinancijske imovine </w:t>
      </w:r>
      <w:r w:rsidR="00D12D46">
        <w:t xml:space="preserve"> i obveze za kredit –HBOR.</w:t>
      </w:r>
    </w:p>
    <w:p w14:paraId="7DCD4C51" w14:textId="77777777" w:rsidR="00B132BD" w:rsidRDefault="00B132BD" w:rsidP="00B132BD">
      <w:pPr>
        <w:pStyle w:val="Bezproreda"/>
      </w:pPr>
    </w:p>
    <w:p w14:paraId="47F5C04D" w14:textId="77777777" w:rsidR="00B132BD" w:rsidRDefault="00B132BD" w:rsidP="00B132BD">
      <w:pPr>
        <w:pStyle w:val="Bezproreda"/>
      </w:pPr>
    </w:p>
    <w:p w14:paraId="39DF33FF" w14:textId="77777777" w:rsidR="00B132BD" w:rsidRDefault="00B132BD" w:rsidP="00B132BD">
      <w:pPr>
        <w:pStyle w:val="Bezproreda"/>
      </w:pPr>
    </w:p>
    <w:p w14:paraId="4F458BD8" w14:textId="15F6FFD7" w:rsidR="00E94C95" w:rsidRDefault="00DA3855" w:rsidP="00FF6E04">
      <w:pPr>
        <w:pStyle w:val="Bezproreda"/>
      </w:pPr>
      <w:r>
        <w:t xml:space="preserve">Strizivojna, </w:t>
      </w:r>
      <w:r w:rsidR="00C46C4B">
        <w:t>1</w:t>
      </w:r>
      <w:r w:rsidR="008B50B4">
        <w:t>5</w:t>
      </w:r>
      <w:r w:rsidR="00E94C95">
        <w:t>.</w:t>
      </w:r>
      <w:r w:rsidR="00C46C4B">
        <w:t xml:space="preserve"> </w:t>
      </w:r>
      <w:r w:rsidR="00E94C95">
        <w:t>0</w:t>
      </w:r>
      <w:r w:rsidR="008B50B4">
        <w:t>7. 2024</w:t>
      </w:r>
      <w:r w:rsidR="00E94C95">
        <w:t>.</w:t>
      </w:r>
    </w:p>
    <w:p w14:paraId="3A12BC41" w14:textId="77777777" w:rsidR="00E94C95" w:rsidRDefault="00E94C95" w:rsidP="00FF6E04">
      <w:pPr>
        <w:pStyle w:val="Bezproreda"/>
      </w:pPr>
    </w:p>
    <w:p w14:paraId="066395F9" w14:textId="77777777" w:rsidR="00DA3855" w:rsidRDefault="00DA3855" w:rsidP="00FF6E04">
      <w:pPr>
        <w:pStyle w:val="Bezproreda"/>
      </w:pPr>
    </w:p>
    <w:p w14:paraId="357D3139" w14:textId="77777777" w:rsidR="00DA3855" w:rsidRDefault="00DA3855" w:rsidP="00FF6E04">
      <w:pPr>
        <w:pStyle w:val="Bezproreda"/>
      </w:pPr>
    </w:p>
    <w:p w14:paraId="7CF419AE" w14:textId="4037257E" w:rsidR="00E94C95" w:rsidRDefault="00E94C95" w:rsidP="00FF6E04">
      <w:pPr>
        <w:pStyle w:val="Bezproreda"/>
      </w:pPr>
      <w:r>
        <w:t>Osoba za kontaktiranje: Ivana Vuletić</w:t>
      </w:r>
    </w:p>
    <w:p w14:paraId="3B8A359A" w14:textId="698E633F" w:rsidR="00E94C95" w:rsidRDefault="00E94C95" w:rsidP="00FF6E04">
      <w:pPr>
        <w:pStyle w:val="Bezproreda"/>
      </w:pPr>
      <w:r>
        <w:t>Telefon: 031 821-161</w:t>
      </w:r>
    </w:p>
    <w:p w14:paraId="1EA636BB" w14:textId="77777777" w:rsidR="00E94C95" w:rsidRDefault="00E94C95" w:rsidP="00FF6E04">
      <w:pPr>
        <w:pStyle w:val="Bezproreda"/>
      </w:pPr>
    </w:p>
    <w:p w14:paraId="2C104886" w14:textId="77777777" w:rsidR="000D3204" w:rsidRDefault="00E94C95" w:rsidP="00FF6E04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825463" w14:textId="07BAF63A" w:rsidR="00E94C95" w:rsidRDefault="00E94C95" w:rsidP="000D3204">
      <w:pPr>
        <w:pStyle w:val="Bezproreda"/>
        <w:ind w:left="4248" w:firstLine="708"/>
      </w:pPr>
      <w:r>
        <w:t xml:space="preserve">Zakonski predstavnik </w:t>
      </w:r>
    </w:p>
    <w:p w14:paraId="0F708E10" w14:textId="2A83A839" w:rsidR="00E94C95" w:rsidRDefault="00E94C95" w:rsidP="00FF6E04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Josip Jakobović</w:t>
      </w:r>
    </w:p>
    <w:p w14:paraId="0965DD93" w14:textId="77777777" w:rsidR="00CF1C85" w:rsidRDefault="00CF1C85" w:rsidP="00FF6E04">
      <w:pPr>
        <w:pStyle w:val="Bezproreda"/>
      </w:pPr>
    </w:p>
    <w:p w14:paraId="293CE923" w14:textId="079883E5" w:rsidR="001C4CDC" w:rsidRDefault="00D04679" w:rsidP="00FF6E04">
      <w:pPr>
        <w:pStyle w:val="Bezproreda"/>
      </w:pPr>
      <w:r>
        <w:t xml:space="preserve">                               </w:t>
      </w:r>
    </w:p>
    <w:p w14:paraId="20C8BD42" w14:textId="77777777" w:rsidR="001C4CDC" w:rsidRDefault="001C4CDC" w:rsidP="00FF6E04">
      <w:pPr>
        <w:pStyle w:val="Bezproreda"/>
      </w:pPr>
    </w:p>
    <w:p w14:paraId="3C3E04F2" w14:textId="32508C5C" w:rsidR="005112F4" w:rsidRDefault="005112F4" w:rsidP="005112F4">
      <w:pPr>
        <w:pStyle w:val="Bezproreda"/>
      </w:pPr>
    </w:p>
    <w:p w14:paraId="375877B4" w14:textId="77777777" w:rsidR="00F5744F" w:rsidRDefault="00F5744F" w:rsidP="00F5744F">
      <w:pPr>
        <w:pStyle w:val="Bezproreda"/>
        <w:rPr>
          <w:b/>
        </w:rPr>
      </w:pPr>
    </w:p>
    <w:sectPr w:rsidR="00F57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DCC"/>
    <w:multiLevelType w:val="hybridMultilevel"/>
    <w:tmpl w:val="FEAE13AC"/>
    <w:lvl w:ilvl="0" w:tplc="C568D61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24"/>
    <w:multiLevelType w:val="hybridMultilevel"/>
    <w:tmpl w:val="18D4018E"/>
    <w:lvl w:ilvl="0" w:tplc="6F1CE1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A16"/>
    <w:multiLevelType w:val="hybridMultilevel"/>
    <w:tmpl w:val="A9E2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7"/>
    <w:rsid w:val="0002501F"/>
    <w:rsid w:val="00062C32"/>
    <w:rsid w:val="000664D1"/>
    <w:rsid w:val="000706B2"/>
    <w:rsid w:val="000B0676"/>
    <w:rsid w:val="000C1D0E"/>
    <w:rsid w:val="000C5002"/>
    <w:rsid w:val="000D3204"/>
    <w:rsid w:val="000D5189"/>
    <w:rsid w:val="000E631C"/>
    <w:rsid w:val="00102D55"/>
    <w:rsid w:val="001115C9"/>
    <w:rsid w:val="0011180A"/>
    <w:rsid w:val="001176A0"/>
    <w:rsid w:val="00124915"/>
    <w:rsid w:val="00147349"/>
    <w:rsid w:val="00190CCE"/>
    <w:rsid w:val="00190E09"/>
    <w:rsid w:val="00193E55"/>
    <w:rsid w:val="001B5CC4"/>
    <w:rsid w:val="001C2DE6"/>
    <w:rsid w:val="001C4CDC"/>
    <w:rsid w:val="001E5913"/>
    <w:rsid w:val="001E75DE"/>
    <w:rsid w:val="001F4F2F"/>
    <w:rsid w:val="002245F3"/>
    <w:rsid w:val="00246AF7"/>
    <w:rsid w:val="002548C1"/>
    <w:rsid w:val="00264471"/>
    <w:rsid w:val="0029675A"/>
    <w:rsid w:val="002D6E74"/>
    <w:rsid w:val="002E0450"/>
    <w:rsid w:val="002E30B9"/>
    <w:rsid w:val="002F7156"/>
    <w:rsid w:val="003010A7"/>
    <w:rsid w:val="003354A5"/>
    <w:rsid w:val="00356754"/>
    <w:rsid w:val="003B1CEA"/>
    <w:rsid w:val="003D2905"/>
    <w:rsid w:val="00406A21"/>
    <w:rsid w:val="004170B9"/>
    <w:rsid w:val="00425368"/>
    <w:rsid w:val="004270D1"/>
    <w:rsid w:val="004456FD"/>
    <w:rsid w:val="00491710"/>
    <w:rsid w:val="004C2429"/>
    <w:rsid w:val="004C63FD"/>
    <w:rsid w:val="004E070A"/>
    <w:rsid w:val="005112F4"/>
    <w:rsid w:val="00513848"/>
    <w:rsid w:val="00522D6B"/>
    <w:rsid w:val="0054258D"/>
    <w:rsid w:val="00544C64"/>
    <w:rsid w:val="00571D24"/>
    <w:rsid w:val="005725E8"/>
    <w:rsid w:val="005E0A66"/>
    <w:rsid w:val="005E1E44"/>
    <w:rsid w:val="006353AD"/>
    <w:rsid w:val="00641CE9"/>
    <w:rsid w:val="00642918"/>
    <w:rsid w:val="00664A4A"/>
    <w:rsid w:val="006654F5"/>
    <w:rsid w:val="00666C43"/>
    <w:rsid w:val="00671287"/>
    <w:rsid w:val="0067586A"/>
    <w:rsid w:val="006C16BF"/>
    <w:rsid w:val="006C7184"/>
    <w:rsid w:val="006D1295"/>
    <w:rsid w:val="006E1EE0"/>
    <w:rsid w:val="006F58A8"/>
    <w:rsid w:val="007067CB"/>
    <w:rsid w:val="00730889"/>
    <w:rsid w:val="00732F89"/>
    <w:rsid w:val="0073616A"/>
    <w:rsid w:val="00736FC2"/>
    <w:rsid w:val="00742F4B"/>
    <w:rsid w:val="00747100"/>
    <w:rsid w:val="007521D0"/>
    <w:rsid w:val="00800B83"/>
    <w:rsid w:val="00801E21"/>
    <w:rsid w:val="00802213"/>
    <w:rsid w:val="00802348"/>
    <w:rsid w:val="008209DA"/>
    <w:rsid w:val="00831430"/>
    <w:rsid w:val="00840309"/>
    <w:rsid w:val="00884CB8"/>
    <w:rsid w:val="008B50B4"/>
    <w:rsid w:val="008E7CE5"/>
    <w:rsid w:val="008F744B"/>
    <w:rsid w:val="00947721"/>
    <w:rsid w:val="00974CE3"/>
    <w:rsid w:val="00991627"/>
    <w:rsid w:val="0099330A"/>
    <w:rsid w:val="009E3213"/>
    <w:rsid w:val="009F1AA5"/>
    <w:rsid w:val="009F3FDC"/>
    <w:rsid w:val="00A16FDC"/>
    <w:rsid w:val="00A70565"/>
    <w:rsid w:val="00A7402F"/>
    <w:rsid w:val="00A956E6"/>
    <w:rsid w:val="00AC49C7"/>
    <w:rsid w:val="00AC6CF7"/>
    <w:rsid w:val="00AD723D"/>
    <w:rsid w:val="00B132BD"/>
    <w:rsid w:val="00B746AA"/>
    <w:rsid w:val="00BA59D0"/>
    <w:rsid w:val="00BC197A"/>
    <w:rsid w:val="00BC43C7"/>
    <w:rsid w:val="00BD00BD"/>
    <w:rsid w:val="00BD1A8F"/>
    <w:rsid w:val="00BE1160"/>
    <w:rsid w:val="00C46C4B"/>
    <w:rsid w:val="00C5430D"/>
    <w:rsid w:val="00C54B40"/>
    <w:rsid w:val="00CD29E4"/>
    <w:rsid w:val="00CD2ED2"/>
    <w:rsid w:val="00CE3218"/>
    <w:rsid w:val="00CF1C85"/>
    <w:rsid w:val="00D04679"/>
    <w:rsid w:val="00D05187"/>
    <w:rsid w:val="00D12D46"/>
    <w:rsid w:val="00D31ABF"/>
    <w:rsid w:val="00D35F80"/>
    <w:rsid w:val="00D70897"/>
    <w:rsid w:val="00D728A3"/>
    <w:rsid w:val="00D81A6C"/>
    <w:rsid w:val="00D86C16"/>
    <w:rsid w:val="00DA3855"/>
    <w:rsid w:val="00DC4AC2"/>
    <w:rsid w:val="00DC7211"/>
    <w:rsid w:val="00DD24D4"/>
    <w:rsid w:val="00E033E3"/>
    <w:rsid w:val="00E12DED"/>
    <w:rsid w:val="00E17F19"/>
    <w:rsid w:val="00E373EC"/>
    <w:rsid w:val="00E91F4D"/>
    <w:rsid w:val="00E94C95"/>
    <w:rsid w:val="00E960E6"/>
    <w:rsid w:val="00EB7B38"/>
    <w:rsid w:val="00ED6306"/>
    <w:rsid w:val="00EF2E32"/>
    <w:rsid w:val="00EF7547"/>
    <w:rsid w:val="00F014ED"/>
    <w:rsid w:val="00F378AC"/>
    <w:rsid w:val="00F462A9"/>
    <w:rsid w:val="00F509E9"/>
    <w:rsid w:val="00F5744F"/>
    <w:rsid w:val="00F77EA8"/>
    <w:rsid w:val="00F80F97"/>
    <w:rsid w:val="00F837D6"/>
    <w:rsid w:val="00FC100F"/>
    <w:rsid w:val="00FD596F"/>
    <w:rsid w:val="00FE3CC5"/>
    <w:rsid w:val="00FF3475"/>
    <w:rsid w:val="00FF3B7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F65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5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2022-07-18T07:06:00Z</cp:lastPrinted>
  <dcterms:created xsi:type="dcterms:W3CDTF">2022-07-18T07:24:00Z</dcterms:created>
  <dcterms:modified xsi:type="dcterms:W3CDTF">2024-07-17T10:22:00Z</dcterms:modified>
</cp:coreProperties>
</file>