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5E47" w14:textId="77777777" w:rsidR="00F026CB" w:rsidRPr="00F026CB" w:rsidRDefault="00F026CB" w:rsidP="00F026CB">
      <w:pPr>
        <w:spacing w:after="0" w:line="240" w:lineRule="atLeast"/>
        <w:ind w:left="720"/>
        <w:contextualSpacing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 xml:space="preserve">           </w:t>
      </w:r>
      <w:r w:rsidRPr="00F026CB">
        <w:rPr>
          <w:rFonts w:ascii="Times New Roman" w:eastAsia="Calibri" w:hAnsi="Times New Roman" w:cs="Times New Roman"/>
          <w:noProof/>
          <w:kern w:val="0"/>
          <w:lang w:val="hr-HR" w:eastAsia="hr-HR"/>
          <w14:ligatures w14:val="none"/>
        </w:rPr>
        <w:drawing>
          <wp:inline distT="0" distB="0" distL="0" distR="0" wp14:anchorId="19149DD8" wp14:editId="46F81626">
            <wp:extent cx="489600" cy="579600"/>
            <wp:effectExtent l="0" t="0" r="5715" b="0"/>
            <wp:docPr id="27" name="Slika 27" descr="Slika na kojoj se prikazuje dvoranske igre i sportovi, Igre, igra na ploči, stolna igr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ika 27" descr="Slika na kojoj se prikazuje dvoranske igre i sportovi, Igre, igra na ploči, stolna igr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B11E" w14:textId="77777777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 xml:space="preserve">        REPUBLIKA HRVATSKA</w:t>
      </w:r>
    </w:p>
    <w:p w14:paraId="4CBAB852" w14:textId="77777777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>OSJEČKO-BARANJSKA ŽUPANIJA</w:t>
      </w:r>
    </w:p>
    <w:p w14:paraId="323DF543" w14:textId="77777777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 xml:space="preserve">          OPĆINA STRIZIVOJNA </w:t>
      </w:r>
    </w:p>
    <w:p w14:paraId="0DF6CC28" w14:textId="77777777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 xml:space="preserve">             OPĆINSKO VIJEĆE</w:t>
      </w:r>
    </w:p>
    <w:p w14:paraId="5002D294" w14:textId="77777777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</w:p>
    <w:p w14:paraId="17554C83" w14:textId="36768FDD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>KLASA:</w:t>
      </w:r>
    </w:p>
    <w:p w14:paraId="3E6501C6" w14:textId="5C7C784E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>URBROJ:2158-37-01-2</w:t>
      </w:r>
      <w:r>
        <w:rPr>
          <w:rFonts w:ascii="Times New Roman" w:hAnsi="Times New Roman" w:cs="Times New Roman"/>
          <w:kern w:val="0"/>
          <w:lang w:val="hr-HR"/>
          <w14:ligatures w14:val="none"/>
        </w:rPr>
        <w:t>5</w:t>
      </w: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>-1</w:t>
      </w:r>
    </w:p>
    <w:p w14:paraId="4401EE02" w14:textId="33AFD641" w:rsidR="00F026CB" w:rsidRPr="00F026CB" w:rsidRDefault="00F026CB" w:rsidP="00F026CB">
      <w:pPr>
        <w:spacing w:after="0" w:line="240" w:lineRule="atLeast"/>
        <w:rPr>
          <w:rFonts w:ascii="Times New Roman" w:hAnsi="Times New Roman" w:cs="Times New Roman"/>
          <w:kern w:val="0"/>
          <w:lang w:val="hr-HR"/>
          <w14:ligatures w14:val="none"/>
        </w:rPr>
      </w:pP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>Strizivojna,</w:t>
      </w:r>
      <w:r>
        <w:rPr>
          <w:rFonts w:ascii="Times New Roman" w:hAnsi="Times New Roman" w:cs="Times New Roman"/>
          <w:kern w:val="0"/>
          <w:lang w:val="hr-HR"/>
          <w14:ligatures w14:val="none"/>
        </w:rPr>
        <w:t xml:space="preserve"> 2025</w:t>
      </w:r>
      <w:r w:rsidRPr="00F026CB">
        <w:rPr>
          <w:rFonts w:ascii="Times New Roman" w:hAnsi="Times New Roman" w:cs="Times New Roman"/>
          <w:kern w:val="0"/>
          <w:lang w:val="hr-HR"/>
          <w14:ligatures w14:val="none"/>
        </w:rPr>
        <w:t>. godine</w:t>
      </w:r>
    </w:p>
    <w:p w14:paraId="7770FE88" w14:textId="77777777" w:rsidR="00F026CB" w:rsidRPr="00F026CB" w:rsidRDefault="00F026CB" w:rsidP="00F506D5">
      <w:pPr>
        <w:jc w:val="both"/>
        <w:rPr>
          <w:rFonts w:asciiTheme="majorBidi" w:hAnsiTheme="majorBidi" w:cstheme="majorBidi"/>
          <w:lang w:val="hr-HR"/>
        </w:rPr>
      </w:pPr>
    </w:p>
    <w:p w14:paraId="25C41BBD" w14:textId="44E1A789" w:rsidR="00F506D5" w:rsidRDefault="00F506D5" w:rsidP="00F506D5">
      <w:pPr>
        <w:jc w:val="both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Na temelju članka 20. i članka 42. stavka 1. točke 1. i 2. Zakona o lokalnim porezima („Narodne novine“ broj 115/16, 101/17, 114/22, 114/23 i 152/24), članka 35. Zakona o lokalnoj i područnoj (regionalnoj) samoupravi („Narodne novine“ broj 33/01., 60/01, 129/05, 109/07, 125/08, 36/09, 150/11, 144/12, 19/13, 137/15, 123/17, 98/19 i 144/20) i članka 30. Statuta Općine Strizivojna („Službeni glasnik” Općine Strizivojna 1/21), Općinsko vijeće Općine Strizivojna na svojoj ___ sjednici održanoj __________ 2025. godine donijelo je </w:t>
      </w:r>
    </w:p>
    <w:p w14:paraId="20FB2454" w14:textId="77777777" w:rsidR="00F506D5" w:rsidRPr="00F506D5" w:rsidRDefault="00F506D5" w:rsidP="00F506D5">
      <w:pPr>
        <w:jc w:val="both"/>
        <w:rPr>
          <w:rFonts w:asciiTheme="majorBidi" w:hAnsiTheme="majorBidi" w:cstheme="majorBidi"/>
        </w:rPr>
      </w:pPr>
    </w:p>
    <w:p w14:paraId="2477A95F" w14:textId="77777777" w:rsidR="00F506D5" w:rsidRP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ODLUKU</w:t>
      </w:r>
    </w:p>
    <w:p w14:paraId="5B7F8E26" w14:textId="4EFC7974" w:rsidR="00F506D5" w:rsidRP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o lokalnim porezima Općine Strizivojna</w:t>
      </w:r>
    </w:p>
    <w:p w14:paraId="2871D23E" w14:textId="77777777" w:rsidR="00F506D5" w:rsidRPr="00F506D5" w:rsidRDefault="00F506D5">
      <w:pPr>
        <w:rPr>
          <w:rFonts w:asciiTheme="majorBidi" w:hAnsiTheme="majorBidi" w:cstheme="majorBidi"/>
        </w:rPr>
      </w:pPr>
    </w:p>
    <w:p w14:paraId="2F78FEE7" w14:textId="77777777" w:rsidR="00F506D5" w:rsidRP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 I. OPĆE ODREDBE</w:t>
      </w:r>
    </w:p>
    <w:p w14:paraId="7CC9FE18" w14:textId="5DAD5D3E" w:rsidR="00F506D5" w:rsidRP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Članak 1.</w:t>
      </w:r>
    </w:p>
    <w:p w14:paraId="0D9A4260" w14:textId="77777777" w:rsidR="00F506D5" w:rsidRDefault="00F506D5" w:rsidP="00F506D5">
      <w:pPr>
        <w:jc w:val="both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 Ovom se Odlukom o lokalnim porezima Općine Strizivojna (u daljnjem tekstu: Odluka) propisuju vrste lokalnih poreza, visina poreza i visina stope poreza te nadležno porezno tijelo za utvrđivanje i naplatu lokalnih poreza koji pripadaju Općini Strizivojna.</w:t>
      </w:r>
    </w:p>
    <w:p w14:paraId="213834FA" w14:textId="77777777" w:rsidR="00F506D5" w:rsidRDefault="00F506D5" w:rsidP="00F506D5">
      <w:pPr>
        <w:jc w:val="both"/>
        <w:rPr>
          <w:rFonts w:asciiTheme="majorBidi" w:hAnsiTheme="majorBidi" w:cstheme="majorBidi"/>
        </w:rPr>
      </w:pPr>
    </w:p>
    <w:p w14:paraId="2919BC66" w14:textId="223784DD" w:rsid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Članak 2.</w:t>
      </w:r>
    </w:p>
    <w:p w14:paraId="101220A8" w14:textId="77777777" w:rsidR="00F506D5" w:rsidRPr="000C6FD7" w:rsidRDefault="00F506D5">
      <w:pPr>
        <w:rPr>
          <w:rFonts w:asciiTheme="majorBidi" w:hAnsiTheme="majorBidi" w:cstheme="majorBidi"/>
        </w:rPr>
      </w:pPr>
      <w:r w:rsidRPr="000C6FD7">
        <w:rPr>
          <w:rFonts w:asciiTheme="majorBidi" w:hAnsiTheme="majorBidi" w:cstheme="majorBidi"/>
        </w:rPr>
        <w:t xml:space="preserve">II. VRSTE LOKALNIH POREZA </w:t>
      </w:r>
    </w:p>
    <w:p w14:paraId="1CD28FE1" w14:textId="0391EBDD" w:rsidR="00F506D5" w:rsidRPr="000C6FD7" w:rsidRDefault="00F506D5">
      <w:pPr>
        <w:rPr>
          <w:rFonts w:asciiTheme="majorBidi" w:hAnsiTheme="majorBidi" w:cstheme="majorBidi"/>
        </w:rPr>
      </w:pPr>
      <w:r w:rsidRPr="000C6FD7">
        <w:rPr>
          <w:rFonts w:asciiTheme="majorBidi" w:hAnsiTheme="majorBidi" w:cstheme="majorBidi"/>
        </w:rPr>
        <w:t xml:space="preserve"> </w:t>
      </w:r>
    </w:p>
    <w:p w14:paraId="2826D360" w14:textId="77777777" w:rsidR="00F506D5" w:rsidRPr="000C6FD7" w:rsidRDefault="00F506D5">
      <w:pPr>
        <w:rPr>
          <w:rFonts w:asciiTheme="majorBidi" w:hAnsiTheme="majorBidi" w:cstheme="majorBidi"/>
        </w:rPr>
      </w:pPr>
      <w:r w:rsidRPr="000C6FD7">
        <w:rPr>
          <w:rFonts w:asciiTheme="majorBidi" w:hAnsiTheme="majorBidi" w:cstheme="majorBidi"/>
        </w:rPr>
        <w:t xml:space="preserve">Lokalni porezi Općine Strizivojna su: </w:t>
      </w:r>
    </w:p>
    <w:p w14:paraId="3511C829" w14:textId="77777777" w:rsidR="00F506D5" w:rsidRDefault="00F506D5">
      <w:pPr>
        <w:rPr>
          <w:rFonts w:asciiTheme="majorBidi" w:hAnsiTheme="majorBidi" w:cstheme="majorBidi"/>
        </w:rPr>
      </w:pPr>
      <w:r w:rsidRPr="000C6FD7">
        <w:rPr>
          <w:rFonts w:asciiTheme="majorBidi" w:hAnsiTheme="majorBidi" w:cstheme="majorBidi"/>
        </w:rPr>
        <w:t xml:space="preserve">1. </w:t>
      </w:r>
      <w:r w:rsidRPr="00F506D5">
        <w:rPr>
          <w:rFonts w:asciiTheme="majorBidi" w:hAnsiTheme="majorBidi" w:cstheme="majorBidi"/>
        </w:rPr>
        <w:t>Porez na nekretnine</w:t>
      </w:r>
    </w:p>
    <w:p w14:paraId="46FFB054" w14:textId="77777777" w:rsidR="000C6FD7" w:rsidRDefault="000C6FD7" w:rsidP="00F506D5">
      <w:pPr>
        <w:jc w:val="center"/>
        <w:rPr>
          <w:rFonts w:asciiTheme="majorBidi" w:hAnsiTheme="majorBidi" w:cstheme="majorBidi"/>
        </w:rPr>
      </w:pPr>
    </w:p>
    <w:p w14:paraId="7576DE7C" w14:textId="03AAB573" w:rsid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lastRenderedPageBreak/>
        <w:t>Članak 3.</w:t>
      </w:r>
    </w:p>
    <w:p w14:paraId="1B034BF5" w14:textId="77777777" w:rsid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Porez na nekretnine plaća se godišnje u visini od </w:t>
      </w:r>
      <w:r>
        <w:rPr>
          <w:rFonts w:asciiTheme="majorBidi" w:hAnsiTheme="majorBidi" w:cstheme="majorBidi"/>
        </w:rPr>
        <w:t>0</w:t>
      </w:r>
      <w:r w:rsidRPr="00F506D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>6</w:t>
      </w:r>
      <w:r w:rsidRPr="00F506D5">
        <w:rPr>
          <w:rFonts w:asciiTheme="majorBidi" w:hAnsiTheme="majorBidi" w:cstheme="majorBidi"/>
        </w:rPr>
        <w:t>0 eura/m² korisne površine nekretnine za koje je Zakon o lokalnim porezima propisao obvezu plaćanja.</w:t>
      </w:r>
    </w:p>
    <w:p w14:paraId="74147546" w14:textId="77777777" w:rsidR="00F506D5" w:rsidRDefault="00F506D5">
      <w:pPr>
        <w:rPr>
          <w:rFonts w:asciiTheme="majorBidi" w:hAnsiTheme="majorBidi" w:cstheme="majorBidi"/>
        </w:rPr>
      </w:pPr>
    </w:p>
    <w:p w14:paraId="21F14BB7" w14:textId="77777777" w:rsid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Članak 4.</w:t>
      </w:r>
    </w:p>
    <w:p w14:paraId="2E95FE87" w14:textId="77777777" w:rsid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Od obveze plaćanja poreza na nekretnine oslobađaju se socijalno ugroženi građani, odnosno korisnici zajamčene minimalne novčane naknade.</w:t>
      </w:r>
    </w:p>
    <w:p w14:paraId="78D77CBB" w14:textId="77777777" w:rsidR="00F506D5" w:rsidRPr="00F506D5" w:rsidRDefault="00F506D5">
      <w:pPr>
        <w:rPr>
          <w:rFonts w:asciiTheme="majorBidi" w:hAnsiTheme="majorBidi" w:cstheme="majorBidi"/>
          <w:lang w:val="fr-FR"/>
        </w:rPr>
      </w:pPr>
    </w:p>
    <w:p w14:paraId="222F6129" w14:textId="1ED14FCE" w:rsidR="00F506D5" w:rsidRPr="00F506D5" w:rsidRDefault="00F506D5" w:rsidP="00F506D5">
      <w:pPr>
        <w:jc w:val="center"/>
        <w:rPr>
          <w:rFonts w:asciiTheme="majorBidi" w:hAnsiTheme="majorBidi" w:cstheme="majorBidi"/>
          <w:lang w:val="fr-FR"/>
        </w:rPr>
      </w:pPr>
      <w:r w:rsidRPr="00F506D5">
        <w:rPr>
          <w:rFonts w:asciiTheme="majorBidi" w:hAnsiTheme="majorBidi" w:cstheme="majorBidi"/>
          <w:lang w:val="fr-FR"/>
        </w:rPr>
        <w:t xml:space="preserve">Članak </w:t>
      </w:r>
      <w:r w:rsidR="000C6FD7">
        <w:rPr>
          <w:rFonts w:asciiTheme="majorBidi" w:hAnsiTheme="majorBidi" w:cstheme="majorBidi"/>
          <w:lang w:val="fr-FR"/>
        </w:rPr>
        <w:t>5</w:t>
      </w:r>
      <w:r w:rsidRPr="00F506D5">
        <w:rPr>
          <w:rFonts w:asciiTheme="majorBidi" w:hAnsiTheme="majorBidi" w:cstheme="majorBidi"/>
          <w:lang w:val="fr-FR"/>
        </w:rPr>
        <w:t>.</w:t>
      </w:r>
    </w:p>
    <w:p w14:paraId="0A1B4BBE" w14:textId="77777777" w:rsidR="00F506D5" w:rsidRDefault="00F506D5">
      <w:pPr>
        <w:rPr>
          <w:rFonts w:asciiTheme="majorBidi" w:hAnsiTheme="majorBidi" w:cstheme="majorBidi"/>
          <w:lang w:val="fr-FR"/>
        </w:rPr>
      </w:pPr>
      <w:r w:rsidRPr="00F506D5">
        <w:rPr>
          <w:rFonts w:asciiTheme="majorBidi" w:hAnsiTheme="majorBidi" w:cstheme="majorBidi"/>
          <w:lang w:val="fr-FR"/>
        </w:rPr>
        <w:t>Poslove u vezi s utvrđivanjem i naplatom lokalnih poreza obavlja Ministarstvo financija, Porezna uprava.</w:t>
      </w:r>
    </w:p>
    <w:p w14:paraId="1E58F6F8" w14:textId="77777777" w:rsidR="00F506D5" w:rsidRDefault="00F506D5">
      <w:pPr>
        <w:rPr>
          <w:rFonts w:asciiTheme="majorBidi" w:hAnsiTheme="majorBidi" w:cstheme="majorBidi"/>
          <w:lang w:val="fr-FR"/>
        </w:rPr>
      </w:pPr>
    </w:p>
    <w:p w14:paraId="4A96C64D" w14:textId="154263CC" w:rsid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>III. PRIJELAZNE I ZAVRŠNE ODREDBE</w:t>
      </w:r>
    </w:p>
    <w:p w14:paraId="79809EF1" w14:textId="1BCFE4E9" w:rsid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Članak </w:t>
      </w:r>
      <w:r w:rsidR="000C6FD7">
        <w:rPr>
          <w:rFonts w:asciiTheme="majorBidi" w:hAnsiTheme="majorBidi" w:cstheme="majorBidi"/>
        </w:rPr>
        <w:t>6</w:t>
      </w:r>
      <w:r w:rsidRPr="00F506D5">
        <w:rPr>
          <w:rFonts w:asciiTheme="majorBidi" w:hAnsiTheme="majorBidi" w:cstheme="majorBidi"/>
        </w:rPr>
        <w:t>.</w:t>
      </w:r>
    </w:p>
    <w:p w14:paraId="6EBA9494" w14:textId="77777777" w:rsid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Na sva pitanja koja nisu uređena ovom Odlukom primjenjuje se Zakon o lokalnim porezima. </w:t>
      </w:r>
    </w:p>
    <w:p w14:paraId="4C2FDFD7" w14:textId="77777777" w:rsidR="00F506D5" w:rsidRDefault="00F506D5">
      <w:pPr>
        <w:rPr>
          <w:rFonts w:asciiTheme="majorBidi" w:hAnsiTheme="majorBidi" w:cstheme="majorBidi"/>
        </w:rPr>
      </w:pPr>
    </w:p>
    <w:p w14:paraId="464A2AA1" w14:textId="7C038E0C" w:rsid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Članak </w:t>
      </w:r>
      <w:r w:rsidR="000C6FD7">
        <w:rPr>
          <w:rFonts w:asciiTheme="majorBidi" w:hAnsiTheme="majorBidi" w:cstheme="majorBidi"/>
        </w:rPr>
        <w:t>7</w:t>
      </w:r>
      <w:r w:rsidRPr="00F506D5">
        <w:rPr>
          <w:rFonts w:asciiTheme="majorBidi" w:hAnsiTheme="majorBidi" w:cstheme="majorBidi"/>
        </w:rPr>
        <w:t>.</w:t>
      </w:r>
    </w:p>
    <w:p w14:paraId="7C3D02CB" w14:textId="31C69E01" w:rsid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Stupanjem na snagu ove Odluke prestaje važiti Odluka o lokalnim porezima Općine </w:t>
      </w:r>
      <w:r>
        <w:rPr>
          <w:rFonts w:asciiTheme="majorBidi" w:hAnsiTheme="majorBidi" w:cstheme="majorBidi"/>
        </w:rPr>
        <w:t xml:space="preserve">Strizivojna </w:t>
      </w:r>
      <w:r w:rsidRPr="00F506D5">
        <w:rPr>
          <w:rFonts w:asciiTheme="majorBidi" w:hAnsiTheme="majorBidi" w:cstheme="majorBidi"/>
        </w:rPr>
        <w:t xml:space="preserve">(„Narodne novine“ broj </w:t>
      </w:r>
      <w:r>
        <w:rPr>
          <w:rFonts w:asciiTheme="majorBidi" w:hAnsiTheme="majorBidi" w:cstheme="majorBidi"/>
        </w:rPr>
        <w:t>121/17</w:t>
      </w:r>
      <w:r w:rsidR="00F026CB">
        <w:rPr>
          <w:rFonts w:asciiTheme="majorBidi" w:hAnsiTheme="majorBidi" w:cstheme="majorBidi"/>
        </w:rPr>
        <w:t xml:space="preserve"> i</w:t>
      </w:r>
      <w:r>
        <w:rPr>
          <w:rFonts w:asciiTheme="majorBidi" w:hAnsiTheme="majorBidi" w:cstheme="majorBidi"/>
        </w:rPr>
        <w:t xml:space="preserve"> 3/18</w:t>
      </w:r>
      <w:r w:rsidRPr="00F506D5">
        <w:rPr>
          <w:rFonts w:asciiTheme="majorBidi" w:hAnsiTheme="majorBidi" w:cstheme="majorBidi"/>
        </w:rPr>
        <w:t xml:space="preserve"> </w:t>
      </w:r>
      <w:r w:rsidR="00F026CB">
        <w:rPr>
          <w:rFonts w:asciiTheme="majorBidi" w:hAnsiTheme="majorBidi" w:cstheme="majorBidi"/>
        </w:rPr>
        <w:t>te</w:t>
      </w:r>
      <w:r w:rsidRPr="00F506D5">
        <w:rPr>
          <w:rFonts w:asciiTheme="majorBidi" w:hAnsiTheme="majorBidi" w:cstheme="majorBidi"/>
        </w:rPr>
        <w:t xml:space="preserve"> „Službeni </w:t>
      </w:r>
      <w:r>
        <w:rPr>
          <w:rFonts w:asciiTheme="majorBidi" w:hAnsiTheme="majorBidi" w:cstheme="majorBidi"/>
        </w:rPr>
        <w:t>glasnik</w:t>
      </w:r>
      <w:r w:rsidR="00F026CB">
        <w:rPr>
          <w:rFonts w:asciiTheme="majorBidi" w:hAnsiTheme="majorBidi" w:cstheme="majorBidi"/>
        </w:rPr>
        <w:t>”</w:t>
      </w:r>
      <w:r w:rsidRPr="00F506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Općine Strizivojna</w:t>
      </w:r>
      <w:r w:rsidRPr="00F506D5">
        <w:rPr>
          <w:rFonts w:asciiTheme="majorBidi" w:hAnsiTheme="majorBidi" w:cstheme="majorBidi"/>
        </w:rPr>
        <w:t xml:space="preserve"> broj </w:t>
      </w:r>
      <w:r w:rsidR="00F026CB">
        <w:rPr>
          <w:rFonts w:asciiTheme="majorBidi" w:hAnsiTheme="majorBidi" w:cstheme="majorBidi"/>
        </w:rPr>
        <w:t>6</w:t>
      </w:r>
      <w:r w:rsidRPr="00F506D5">
        <w:rPr>
          <w:rFonts w:asciiTheme="majorBidi" w:hAnsiTheme="majorBidi" w:cstheme="majorBidi"/>
        </w:rPr>
        <w:t>/</w:t>
      </w:r>
      <w:r w:rsidR="00F026CB">
        <w:rPr>
          <w:rFonts w:asciiTheme="majorBidi" w:hAnsiTheme="majorBidi" w:cstheme="majorBidi"/>
        </w:rPr>
        <w:t>17 i 9/19</w:t>
      </w:r>
      <w:r w:rsidRPr="00F506D5">
        <w:rPr>
          <w:rFonts w:asciiTheme="majorBidi" w:hAnsiTheme="majorBidi" w:cstheme="majorBidi"/>
        </w:rPr>
        <w:t xml:space="preserve">).  </w:t>
      </w:r>
    </w:p>
    <w:p w14:paraId="00030F69" w14:textId="77777777" w:rsidR="00F506D5" w:rsidRDefault="00F506D5">
      <w:pPr>
        <w:rPr>
          <w:rFonts w:asciiTheme="majorBidi" w:hAnsiTheme="majorBidi" w:cstheme="majorBidi"/>
        </w:rPr>
      </w:pPr>
    </w:p>
    <w:p w14:paraId="48A7FC57" w14:textId="142B6BE3" w:rsidR="00F506D5" w:rsidRDefault="00F506D5" w:rsidP="00F506D5">
      <w:pPr>
        <w:jc w:val="center"/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Članak </w:t>
      </w:r>
      <w:r w:rsidR="000C6FD7">
        <w:rPr>
          <w:rFonts w:asciiTheme="majorBidi" w:hAnsiTheme="majorBidi" w:cstheme="majorBidi"/>
        </w:rPr>
        <w:t>8</w:t>
      </w:r>
      <w:r w:rsidRPr="00F506D5">
        <w:rPr>
          <w:rFonts w:asciiTheme="majorBidi" w:hAnsiTheme="majorBidi" w:cstheme="majorBidi"/>
        </w:rPr>
        <w:t>.</w:t>
      </w:r>
    </w:p>
    <w:p w14:paraId="433EB843" w14:textId="153BC9E9" w:rsidR="00F506D5" w:rsidRDefault="00F506D5">
      <w:pPr>
        <w:rPr>
          <w:rFonts w:asciiTheme="majorBidi" w:hAnsiTheme="majorBidi" w:cstheme="majorBidi"/>
        </w:rPr>
      </w:pPr>
      <w:r w:rsidRPr="00F506D5">
        <w:rPr>
          <w:rFonts w:asciiTheme="majorBidi" w:hAnsiTheme="majorBidi" w:cstheme="majorBidi"/>
        </w:rPr>
        <w:t xml:space="preserve">Ova Odluka stupa na snagu osmog dana od dana objave u „Narodnim novinama“, a objaviti će se i u </w:t>
      </w:r>
      <w:r>
        <w:rPr>
          <w:rFonts w:asciiTheme="majorBidi" w:hAnsiTheme="majorBidi" w:cstheme="majorBidi"/>
        </w:rPr>
        <w:t>“</w:t>
      </w:r>
      <w:r w:rsidRPr="00F506D5">
        <w:rPr>
          <w:rFonts w:asciiTheme="majorBidi" w:hAnsiTheme="majorBidi" w:cstheme="majorBidi"/>
        </w:rPr>
        <w:t xml:space="preserve">Službenom glasniku Općine </w:t>
      </w:r>
      <w:r>
        <w:rPr>
          <w:rFonts w:asciiTheme="majorBidi" w:hAnsiTheme="majorBidi" w:cstheme="majorBidi"/>
        </w:rPr>
        <w:t>Strizivojna</w:t>
      </w:r>
      <w:r w:rsidRPr="00F506D5">
        <w:rPr>
          <w:rFonts w:asciiTheme="majorBidi" w:hAnsiTheme="majorBidi" w:cstheme="majorBidi"/>
        </w:rPr>
        <w:t>“.</w:t>
      </w:r>
    </w:p>
    <w:p w14:paraId="7CFD4BDC" w14:textId="77777777" w:rsidR="00F026CB" w:rsidRDefault="00F026CB">
      <w:pPr>
        <w:rPr>
          <w:rFonts w:asciiTheme="majorBidi" w:hAnsiTheme="majorBidi" w:cstheme="majorBidi"/>
        </w:rPr>
      </w:pPr>
    </w:p>
    <w:p w14:paraId="574133C5" w14:textId="66EA6A2B" w:rsidR="00F026CB" w:rsidRPr="0084740F" w:rsidRDefault="00F026CB" w:rsidP="00F026CB">
      <w:pPr>
        <w:pStyle w:val="Bezproreda"/>
        <w:ind w:left="288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84740F">
        <w:rPr>
          <w:rFonts w:ascii="Times New Roman" w:hAnsi="Times New Roman" w:cs="Times New Roman"/>
          <w:sz w:val="24"/>
        </w:rPr>
        <w:t>PREDSJEDNICA OPĆINSKOG VIJEĆA</w:t>
      </w:r>
    </w:p>
    <w:p w14:paraId="7B6C01E7" w14:textId="77777777" w:rsidR="00F026CB" w:rsidRPr="0084740F" w:rsidRDefault="00F026CB" w:rsidP="00F026CB">
      <w:pPr>
        <w:pStyle w:val="Bezproreda"/>
        <w:rPr>
          <w:rFonts w:ascii="Times New Roman" w:hAnsi="Times New Roman" w:cs="Times New Roman"/>
          <w:sz w:val="24"/>
        </w:rPr>
      </w:pPr>
      <w:r w:rsidRPr="0084740F">
        <w:rPr>
          <w:rFonts w:ascii="Times New Roman" w:hAnsi="Times New Roman" w:cs="Times New Roman"/>
          <w:sz w:val="24"/>
        </w:rPr>
        <w:tab/>
      </w:r>
      <w:r w:rsidRPr="0084740F">
        <w:rPr>
          <w:rFonts w:ascii="Times New Roman" w:hAnsi="Times New Roman" w:cs="Times New Roman"/>
          <w:sz w:val="24"/>
        </w:rPr>
        <w:tab/>
      </w:r>
      <w:r w:rsidRPr="0084740F">
        <w:rPr>
          <w:rFonts w:ascii="Times New Roman" w:hAnsi="Times New Roman" w:cs="Times New Roman"/>
          <w:sz w:val="24"/>
        </w:rPr>
        <w:tab/>
      </w:r>
      <w:r w:rsidRPr="0084740F">
        <w:rPr>
          <w:rFonts w:ascii="Times New Roman" w:hAnsi="Times New Roman" w:cs="Times New Roman"/>
          <w:sz w:val="24"/>
        </w:rPr>
        <w:tab/>
      </w:r>
      <w:r w:rsidRPr="0084740F">
        <w:rPr>
          <w:rFonts w:ascii="Times New Roman" w:hAnsi="Times New Roman" w:cs="Times New Roman"/>
          <w:sz w:val="24"/>
        </w:rPr>
        <w:tab/>
      </w:r>
      <w:r w:rsidRPr="0084740F">
        <w:rPr>
          <w:rFonts w:ascii="Times New Roman" w:hAnsi="Times New Roman" w:cs="Times New Roman"/>
          <w:sz w:val="24"/>
        </w:rPr>
        <w:tab/>
        <w:t xml:space="preserve">          </w:t>
      </w:r>
      <w:bookmarkStart w:id="0" w:name="_Hlk172880637"/>
      <w:r w:rsidRPr="0084740F">
        <w:rPr>
          <w:rFonts w:ascii="Times New Roman" w:hAnsi="Times New Roman" w:cs="Times New Roman"/>
          <w:sz w:val="24"/>
        </w:rPr>
        <w:t>Ivana Rendulić, mag.prim.educ.</w:t>
      </w:r>
      <w:bookmarkEnd w:id="0"/>
    </w:p>
    <w:p w14:paraId="65E6831F" w14:textId="77777777" w:rsidR="00F026CB" w:rsidRPr="00F026CB" w:rsidRDefault="00F026CB">
      <w:pPr>
        <w:rPr>
          <w:rFonts w:asciiTheme="majorBidi" w:hAnsiTheme="majorBidi" w:cstheme="majorBidi"/>
          <w:lang w:val="hr-HR"/>
        </w:rPr>
      </w:pPr>
    </w:p>
    <w:sectPr w:rsidR="00F026CB" w:rsidRPr="00F026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D5"/>
    <w:rsid w:val="000C6FD7"/>
    <w:rsid w:val="00131CC8"/>
    <w:rsid w:val="00D872CC"/>
    <w:rsid w:val="00F026CB"/>
    <w:rsid w:val="00F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97EA"/>
  <w15:chartTrackingRefBased/>
  <w15:docId w15:val="{7EB66384-D938-4139-8891-41BBB504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0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0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0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0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0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0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0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06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06D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06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06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06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06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0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0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0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06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06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06D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06D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06D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026CB"/>
    <w:pPr>
      <w:spacing w:after="0" w:line="240" w:lineRule="auto"/>
    </w:pPr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2</cp:revision>
  <cp:lastPrinted>2025-01-17T08:00:00Z</cp:lastPrinted>
  <dcterms:created xsi:type="dcterms:W3CDTF">2025-01-17T07:44:00Z</dcterms:created>
  <dcterms:modified xsi:type="dcterms:W3CDTF">2025-01-17T08:12:00Z</dcterms:modified>
</cp:coreProperties>
</file>