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3"/>
        <w:gridCol w:w="5747"/>
      </w:tblGrid>
      <w:tr w:rsidR="000B2B51" w:rsidRPr="000B2B51" w14:paraId="0BA33101" w14:textId="77777777" w:rsidTr="00C65C76">
        <w:trPr>
          <w:trHeight w:val="719"/>
        </w:trPr>
        <w:tc>
          <w:tcPr>
            <w:tcW w:w="9287" w:type="dxa"/>
            <w:gridSpan w:val="2"/>
            <w:shd w:val="clear" w:color="auto" w:fill="C2D69B"/>
            <w:vAlign w:val="center"/>
          </w:tcPr>
          <w:p w14:paraId="4B2973C9" w14:textId="77777777" w:rsidR="000B2B51" w:rsidRPr="000B2B51" w:rsidRDefault="000B2B51" w:rsidP="00C65C76">
            <w:pPr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b/>
                <w:i/>
                <w:lang w:eastAsia="zh-CN"/>
              </w:rPr>
            </w:pPr>
          </w:p>
          <w:p w14:paraId="104BCE9F" w14:textId="77777777" w:rsidR="000B2B51" w:rsidRPr="000B2B51" w:rsidRDefault="000B2B51" w:rsidP="00C65C76">
            <w:pPr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b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b/>
                <w:lang w:eastAsia="zh-CN"/>
              </w:rPr>
              <w:t>OBRAZAC</w:t>
            </w:r>
          </w:p>
          <w:p w14:paraId="4742731E" w14:textId="77777777" w:rsidR="000B2B51" w:rsidRPr="000B2B51" w:rsidRDefault="000B2B51" w:rsidP="00C65C76">
            <w:pPr>
              <w:spacing w:after="0" w:line="240" w:lineRule="auto"/>
              <w:rPr>
                <w:rFonts w:ascii="Times New Roman" w:eastAsia="Simsun (Founder Extended)" w:hAnsi="Times New Roman" w:cs="Times New Roman"/>
                <w:b/>
                <w:lang w:eastAsia="zh-CN"/>
              </w:rPr>
            </w:pPr>
          </w:p>
          <w:p w14:paraId="5B471911" w14:textId="77777777" w:rsidR="000B2B51" w:rsidRPr="000B2B51" w:rsidRDefault="000B2B51" w:rsidP="00C6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b/>
                <w:color w:val="000000"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b/>
                <w:color w:val="000000"/>
                <w:lang w:eastAsia="zh-CN"/>
              </w:rPr>
              <w:t xml:space="preserve">sudjelovanja u savjetovanju sa zainteresiranom javnošću </w:t>
            </w:r>
          </w:p>
          <w:p w14:paraId="519992D7" w14:textId="77777777" w:rsidR="000B2B51" w:rsidRPr="000B2B51" w:rsidRDefault="000B2B51" w:rsidP="00C6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b/>
                <w:color w:val="000000"/>
                <w:lang w:eastAsia="zh-CN"/>
              </w:rPr>
            </w:pPr>
          </w:p>
        </w:tc>
      </w:tr>
      <w:tr w:rsidR="000B2B51" w:rsidRPr="000B2B51" w14:paraId="4BF64E48" w14:textId="77777777" w:rsidTr="00C65C76">
        <w:tc>
          <w:tcPr>
            <w:tcW w:w="3378" w:type="dxa"/>
          </w:tcPr>
          <w:p w14:paraId="0E9BA040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lang w:eastAsia="zh-CN"/>
              </w:rPr>
              <w:t>Naziv nacrta zakona, drugog propisa ili akta o kojem se provodi savjetovanje:</w:t>
            </w:r>
          </w:p>
          <w:p w14:paraId="035F6329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  <w:tc>
          <w:tcPr>
            <w:tcW w:w="5909" w:type="dxa"/>
          </w:tcPr>
          <w:p w14:paraId="7D6BE04D" w14:textId="77777777" w:rsidR="000B2B51" w:rsidRPr="000B2B51" w:rsidRDefault="000B2B51" w:rsidP="00C65C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19000D6B" w14:textId="77777777" w:rsidR="000B2B51" w:rsidRPr="000B2B51" w:rsidRDefault="000B2B51" w:rsidP="000B2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hr-HR"/>
              </w:rPr>
            </w:pPr>
            <w:r w:rsidRPr="000B2B51">
              <w:rPr>
                <w:rFonts w:ascii="Times New Roman" w:eastAsia="Times New Roman" w:hAnsi="Times New Roman" w:cs="Times New Roman"/>
                <w:lang w:eastAsia="hr-HR"/>
              </w:rPr>
              <w:fldChar w:fldCharType="begin"/>
            </w:r>
            <w:r w:rsidRPr="000B2B51">
              <w:rPr>
                <w:rFonts w:ascii="Times New Roman" w:eastAsia="Times New Roman" w:hAnsi="Times New Roman" w:cs="Times New Roman"/>
                <w:lang w:eastAsia="hr-HR"/>
              </w:rPr>
              <w:instrText>HYPERLINK "https://www.google.com/url?sa=t&amp;rct=j&amp;q=&amp;esrc=s&amp;source=web&amp;cd=&amp;ved=2ahUKEwiD4t-k9_T_AhWN77sIHShxBsoQFnoECA4QAw&amp;url=https%3A%2F%2Frea-sjever.hr%2Fsecap%2F&amp;usg=AOvVaw3RqQ6MGJCu2czwPePzg9c1&amp;opi=89978449"</w:instrText>
            </w:r>
            <w:r w:rsidRPr="000B2B51">
              <w:rPr>
                <w:rFonts w:ascii="Times New Roman" w:eastAsia="Times New Roman" w:hAnsi="Times New Roman" w:cs="Times New Roman"/>
                <w:lang w:eastAsia="hr-HR"/>
              </w:rPr>
            </w:r>
            <w:r w:rsidRPr="000B2B51">
              <w:rPr>
                <w:rFonts w:ascii="Times New Roman" w:eastAsia="Times New Roman" w:hAnsi="Times New Roman" w:cs="Times New Roman"/>
                <w:lang w:eastAsia="hr-HR"/>
              </w:rPr>
              <w:fldChar w:fldCharType="separate"/>
            </w:r>
          </w:p>
          <w:p w14:paraId="549DFCC1" w14:textId="5A5DF124" w:rsidR="000B2B51" w:rsidRPr="000B2B51" w:rsidRDefault="00244824" w:rsidP="000B2B51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b/>
                <w:lang w:eastAsia="zh-CN"/>
              </w:rPr>
            </w:pPr>
            <w:r w:rsidRPr="00244824">
              <w:rPr>
                <w:rFonts w:ascii="Times New Roman" w:eastAsia="Times New Roman" w:hAnsi="Times New Roman" w:cs="Times New Roman"/>
                <w:lang w:eastAsia="hr-HR"/>
              </w:rPr>
              <w:t>Odluke o izmjeni Odluke o mjerilima za utvrđivanje cijene usluga i načinu sudjelovanja roditelja u cijeni programa Dječjeg vrtića Bajka Strizivojna</w:t>
            </w:r>
            <w:r w:rsidRPr="00244824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00B2B51" w:rsidRPr="000B2B51">
              <w:rPr>
                <w:rFonts w:ascii="Times New Roman" w:eastAsia="Times New Roman" w:hAnsi="Times New Roman" w:cs="Times New Roman"/>
                <w:lang w:eastAsia="hr-HR"/>
              </w:rPr>
              <w:fldChar w:fldCharType="end"/>
            </w:r>
          </w:p>
        </w:tc>
      </w:tr>
      <w:tr w:rsidR="000B2B51" w:rsidRPr="000B2B51" w14:paraId="131D29D3" w14:textId="77777777" w:rsidTr="00C65C76">
        <w:tc>
          <w:tcPr>
            <w:tcW w:w="3378" w:type="dxa"/>
          </w:tcPr>
          <w:p w14:paraId="4325F5A6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lang w:eastAsia="zh-CN"/>
              </w:rPr>
              <w:t xml:space="preserve">Naziv tijela koje provodi savjetovanje: </w:t>
            </w:r>
          </w:p>
          <w:p w14:paraId="224DC4D0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  <w:tc>
          <w:tcPr>
            <w:tcW w:w="5909" w:type="dxa"/>
          </w:tcPr>
          <w:p w14:paraId="1C841B6F" w14:textId="4D4D4B49" w:rsidR="000B2B51" w:rsidRPr="000B2B51" w:rsidRDefault="000B2B51" w:rsidP="00CE17F2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bCs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Jedinstveni upravni odjel Općine </w:t>
            </w:r>
            <w:r w:rsidR="00CE17F2">
              <w:rPr>
                <w:rFonts w:ascii="Times New Roman" w:eastAsia="Simsun (Founder Extended)" w:hAnsi="Times New Roman" w:cs="Times New Roman"/>
                <w:bCs/>
                <w:lang w:eastAsia="zh-CN"/>
              </w:rPr>
              <w:t>Strizivojna</w:t>
            </w:r>
          </w:p>
        </w:tc>
      </w:tr>
      <w:tr w:rsidR="000B2B51" w:rsidRPr="000B2B51" w14:paraId="68817A9D" w14:textId="77777777" w:rsidTr="00C65C76">
        <w:tc>
          <w:tcPr>
            <w:tcW w:w="3378" w:type="dxa"/>
          </w:tcPr>
          <w:p w14:paraId="60DA357A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lang w:eastAsia="zh-CN"/>
              </w:rPr>
              <w:t>Razdoblje internetskih konzultacija</w:t>
            </w:r>
          </w:p>
          <w:p w14:paraId="2E428182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lang w:eastAsia="zh-CN"/>
              </w:rPr>
              <w:t>(početak i završetak):</w:t>
            </w:r>
          </w:p>
          <w:p w14:paraId="486F1930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  <w:tc>
          <w:tcPr>
            <w:tcW w:w="5909" w:type="dxa"/>
          </w:tcPr>
          <w:p w14:paraId="692632C8" w14:textId="36E2974B" w:rsidR="000B2B51" w:rsidRPr="000B2B51" w:rsidRDefault="000B2B51" w:rsidP="00C65C76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bCs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Početak savjetovanja: </w:t>
            </w:r>
            <w:r w:rsidR="00244824">
              <w:rPr>
                <w:rFonts w:ascii="Times New Roman" w:eastAsia="Simsun (Founder Extended)" w:hAnsi="Times New Roman" w:cs="Times New Roman"/>
                <w:bCs/>
                <w:lang w:eastAsia="zh-CN"/>
              </w:rPr>
              <w:t>08</w:t>
            </w:r>
            <w:r w:rsidRPr="000B2B51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. </w:t>
            </w:r>
            <w:r w:rsidR="00244824">
              <w:rPr>
                <w:rFonts w:ascii="Times New Roman" w:eastAsia="Simsun (Founder Extended)" w:hAnsi="Times New Roman" w:cs="Times New Roman"/>
                <w:bCs/>
                <w:lang w:eastAsia="zh-CN"/>
              </w:rPr>
              <w:t>siječnja</w:t>
            </w:r>
            <w:r w:rsidRPr="000B2B51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 202</w:t>
            </w:r>
            <w:r w:rsidR="00244824">
              <w:rPr>
                <w:rFonts w:ascii="Times New Roman" w:eastAsia="Simsun (Founder Extended)" w:hAnsi="Times New Roman" w:cs="Times New Roman"/>
                <w:bCs/>
                <w:lang w:eastAsia="zh-CN"/>
              </w:rPr>
              <w:t>5</w:t>
            </w:r>
            <w:r w:rsidRPr="000B2B51">
              <w:rPr>
                <w:rFonts w:ascii="Times New Roman" w:eastAsia="Simsun (Founder Extended)" w:hAnsi="Times New Roman" w:cs="Times New Roman"/>
                <w:bCs/>
                <w:lang w:eastAsia="zh-CN"/>
              </w:rPr>
              <w:t>. godine</w:t>
            </w:r>
          </w:p>
          <w:p w14:paraId="79771585" w14:textId="743E93FA" w:rsidR="000B2B51" w:rsidRPr="000B2B51" w:rsidRDefault="00CE17F2" w:rsidP="00CE17F2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b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Završetak savjetovanja: </w:t>
            </w:r>
            <w:r w:rsidR="00244824">
              <w:rPr>
                <w:rFonts w:ascii="Times New Roman" w:eastAsia="Simsun (Founder Extended)" w:hAnsi="Times New Roman" w:cs="Times New Roman"/>
                <w:bCs/>
                <w:lang w:eastAsia="zh-CN"/>
              </w:rPr>
              <w:t>11</w:t>
            </w:r>
            <w:r w:rsidR="000B2B51" w:rsidRPr="000B2B51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. </w:t>
            </w:r>
            <w:r w:rsidR="00244824">
              <w:rPr>
                <w:rFonts w:ascii="Times New Roman" w:eastAsia="Simsun (Founder Extended)" w:hAnsi="Times New Roman" w:cs="Times New Roman"/>
                <w:bCs/>
                <w:lang w:eastAsia="zh-CN"/>
              </w:rPr>
              <w:t>veljače</w:t>
            </w:r>
            <w:r w:rsidR="000B2B51" w:rsidRPr="000B2B51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 202</w:t>
            </w:r>
            <w:r w:rsidR="00244824">
              <w:rPr>
                <w:rFonts w:ascii="Times New Roman" w:eastAsia="Simsun (Founder Extended)" w:hAnsi="Times New Roman" w:cs="Times New Roman"/>
                <w:bCs/>
                <w:lang w:eastAsia="zh-CN"/>
              </w:rPr>
              <w:t>5</w:t>
            </w:r>
            <w:r w:rsidR="000B2B51" w:rsidRPr="000B2B51">
              <w:rPr>
                <w:rFonts w:ascii="Times New Roman" w:eastAsia="Simsun (Founder Extended)" w:hAnsi="Times New Roman" w:cs="Times New Roman"/>
                <w:bCs/>
                <w:lang w:eastAsia="zh-CN"/>
              </w:rPr>
              <w:t>. godine</w:t>
            </w:r>
          </w:p>
        </w:tc>
      </w:tr>
      <w:tr w:rsidR="000B2B51" w:rsidRPr="000B2B51" w14:paraId="04AE4556" w14:textId="77777777" w:rsidTr="00C65C76">
        <w:tc>
          <w:tcPr>
            <w:tcW w:w="3378" w:type="dxa"/>
          </w:tcPr>
          <w:p w14:paraId="4A49B712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lang w:eastAsia="zh-CN"/>
              </w:rPr>
              <w:t xml:space="preserve">Ime i prezime osobe, odnosno, naziv predstavnika zainteresirane javnosti (udruge, ustanove i sl.) koja daje svoje mišljenje, primjedbe i prijedloge na predloženi tekst: </w:t>
            </w:r>
          </w:p>
          <w:p w14:paraId="090105CF" w14:textId="77777777" w:rsidR="000B2B51" w:rsidRPr="000B2B51" w:rsidDel="005D53AE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  <w:tc>
          <w:tcPr>
            <w:tcW w:w="5909" w:type="dxa"/>
          </w:tcPr>
          <w:p w14:paraId="074888A1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</w:tr>
      <w:tr w:rsidR="000B2B51" w:rsidRPr="000B2B51" w14:paraId="6B9CCD79" w14:textId="77777777" w:rsidTr="00C65C76">
        <w:trPr>
          <w:trHeight w:val="2695"/>
        </w:trPr>
        <w:tc>
          <w:tcPr>
            <w:tcW w:w="3378" w:type="dxa"/>
          </w:tcPr>
          <w:p w14:paraId="2CA6943D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lang w:eastAsia="zh-CN"/>
              </w:rPr>
              <w:t xml:space="preserve">Primjedbe i prijedlozi na konkretne dijelove teksta s obrazloženjem: </w:t>
            </w:r>
          </w:p>
        </w:tc>
        <w:tc>
          <w:tcPr>
            <w:tcW w:w="5909" w:type="dxa"/>
          </w:tcPr>
          <w:p w14:paraId="0D91B125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  <w:p w14:paraId="294588C6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</w:tr>
      <w:tr w:rsidR="000B2B51" w:rsidRPr="000B2B51" w14:paraId="77BB6140" w14:textId="77777777" w:rsidTr="00C65C76">
        <w:tc>
          <w:tcPr>
            <w:tcW w:w="3378" w:type="dxa"/>
          </w:tcPr>
          <w:p w14:paraId="798387F9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lang w:eastAsia="zh-CN"/>
              </w:rPr>
              <w:t>E-mail ili drugi podaci za kontakt:</w:t>
            </w:r>
          </w:p>
          <w:p w14:paraId="460466C0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  <w:tc>
          <w:tcPr>
            <w:tcW w:w="5909" w:type="dxa"/>
          </w:tcPr>
          <w:p w14:paraId="31E6A101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</w:tr>
      <w:tr w:rsidR="000B2B51" w:rsidRPr="000B2B51" w14:paraId="36320F68" w14:textId="77777777" w:rsidTr="00C65C76">
        <w:tc>
          <w:tcPr>
            <w:tcW w:w="3378" w:type="dxa"/>
          </w:tcPr>
          <w:p w14:paraId="6A8ED5CC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lang w:eastAsia="zh-CN"/>
              </w:rPr>
              <w:t>Datum dostavljanja:</w:t>
            </w:r>
          </w:p>
          <w:p w14:paraId="04ACF590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  <w:tc>
          <w:tcPr>
            <w:tcW w:w="5909" w:type="dxa"/>
          </w:tcPr>
          <w:p w14:paraId="7A5551DA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</w:tr>
      <w:tr w:rsidR="000B2B51" w:rsidRPr="000B2B51" w14:paraId="3EB29FE5" w14:textId="77777777" w:rsidTr="00C65C76">
        <w:tc>
          <w:tcPr>
            <w:tcW w:w="3378" w:type="dxa"/>
          </w:tcPr>
          <w:p w14:paraId="3985E252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lang w:eastAsia="zh-CN"/>
              </w:rPr>
              <w:t>Potpis:</w:t>
            </w:r>
          </w:p>
          <w:p w14:paraId="60483FF3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  <w:tc>
          <w:tcPr>
            <w:tcW w:w="5909" w:type="dxa"/>
          </w:tcPr>
          <w:p w14:paraId="4ECA3727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</w:tr>
    </w:tbl>
    <w:p w14:paraId="65ACEE07" w14:textId="77777777" w:rsidR="000B2B51" w:rsidRPr="000B2B51" w:rsidRDefault="000B2B51" w:rsidP="000B2B51">
      <w:pPr>
        <w:rPr>
          <w:rFonts w:ascii="Times New Roman" w:eastAsia="Calibri" w:hAnsi="Times New Roman" w:cs="Times New Roman"/>
          <w:b/>
        </w:rPr>
      </w:pPr>
    </w:p>
    <w:p w14:paraId="36347A94" w14:textId="77777777" w:rsidR="000B2B51" w:rsidRPr="000B2B51" w:rsidRDefault="000B2B51" w:rsidP="000B2B51">
      <w:pPr>
        <w:jc w:val="center"/>
        <w:rPr>
          <w:rFonts w:ascii="Times New Roman" w:eastAsia="Calibri" w:hAnsi="Times New Roman" w:cs="Times New Roman"/>
        </w:rPr>
      </w:pPr>
    </w:p>
    <w:p w14:paraId="164F5928" w14:textId="77777777" w:rsidR="000B2B51" w:rsidRPr="000B2B51" w:rsidRDefault="000B2B51" w:rsidP="000B2B51">
      <w:pPr>
        <w:jc w:val="center"/>
        <w:rPr>
          <w:rFonts w:ascii="Times New Roman" w:eastAsia="Calibri" w:hAnsi="Times New Roman" w:cs="Times New Roman"/>
        </w:rPr>
      </w:pPr>
    </w:p>
    <w:p w14:paraId="7D1C21C1" w14:textId="3BFD3F23" w:rsidR="000B2B51" w:rsidRPr="000B2B51" w:rsidRDefault="000B2B51" w:rsidP="000B2B51">
      <w:pPr>
        <w:pStyle w:val="Bezproreda"/>
        <w:jc w:val="both"/>
        <w:rPr>
          <w:rFonts w:ascii="Times New Roman" w:hAnsi="Times New Roman" w:cs="Times New Roman"/>
        </w:rPr>
      </w:pPr>
      <w:r w:rsidRPr="000B2B51">
        <w:rPr>
          <w:rFonts w:ascii="Times New Roman" w:hAnsi="Times New Roman" w:cs="Times New Roman"/>
        </w:rPr>
        <w:lastRenderedPageBreak/>
        <w:t xml:space="preserve">Popunjeni obrazac s eventualnim prilogom zaključno s </w:t>
      </w:r>
      <w:r w:rsidR="00B442F2">
        <w:rPr>
          <w:rFonts w:ascii="Times New Roman" w:hAnsi="Times New Roman" w:cs="Times New Roman"/>
        </w:rPr>
        <w:t>21</w:t>
      </w:r>
      <w:r w:rsidRPr="000B2B51">
        <w:rPr>
          <w:rFonts w:ascii="Times New Roman" w:hAnsi="Times New Roman" w:cs="Times New Roman"/>
        </w:rPr>
        <w:t>. 0</w:t>
      </w:r>
      <w:r w:rsidR="00B442F2">
        <w:rPr>
          <w:rFonts w:ascii="Times New Roman" w:hAnsi="Times New Roman" w:cs="Times New Roman"/>
        </w:rPr>
        <w:t>9</w:t>
      </w:r>
      <w:r w:rsidRPr="000B2B51">
        <w:rPr>
          <w:rFonts w:ascii="Times New Roman" w:hAnsi="Times New Roman" w:cs="Times New Roman"/>
        </w:rPr>
        <w:t>.202</w:t>
      </w:r>
      <w:r w:rsidR="00B442F2">
        <w:rPr>
          <w:rFonts w:ascii="Times New Roman" w:hAnsi="Times New Roman" w:cs="Times New Roman"/>
        </w:rPr>
        <w:t>4</w:t>
      </w:r>
      <w:r w:rsidRPr="000B2B51">
        <w:rPr>
          <w:rFonts w:ascii="Times New Roman" w:eastAsia="Simsun (Founder Extended)" w:hAnsi="Times New Roman" w:cs="Times New Roman"/>
          <w:lang w:eastAsia="zh-CN"/>
        </w:rPr>
        <w:t xml:space="preserve">. </w:t>
      </w:r>
      <w:r w:rsidRPr="000B2B51">
        <w:rPr>
          <w:rFonts w:ascii="Times New Roman" w:hAnsi="Times New Roman" w:cs="Times New Roman"/>
        </w:rPr>
        <w:t xml:space="preserve"> godine dostaviti na adresu: </w:t>
      </w:r>
    </w:p>
    <w:p w14:paraId="3B47DB3B" w14:textId="57A020D8" w:rsidR="000B2B51" w:rsidRPr="000B2B51" w:rsidRDefault="000B2B51" w:rsidP="000B2B51">
      <w:pPr>
        <w:pStyle w:val="Bezproreda"/>
        <w:jc w:val="both"/>
        <w:rPr>
          <w:rFonts w:ascii="Times New Roman" w:hAnsi="Times New Roman" w:cs="Times New Roman"/>
        </w:rPr>
      </w:pPr>
      <w:r w:rsidRPr="000B2B51">
        <w:rPr>
          <w:rFonts w:ascii="Times New Roman" w:hAnsi="Times New Roman" w:cs="Times New Roman"/>
        </w:rPr>
        <w:t xml:space="preserve">Općina </w:t>
      </w:r>
      <w:r w:rsidR="00CE17F2">
        <w:rPr>
          <w:rFonts w:ascii="Times New Roman" w:hAnsi="Times New Roman" w:cs="Times New Roman"/>
        </w:rPr>
        <w:t>Strizivojna</w:t>
      </w:r>
      <w:r w:rsidRPr="000B2B51">
        <w:rPr>
          <w:rFonts w:ascii="Times New Roman" w:hAnsi="Times New Roman" w:cs="Times New Roman"/>
        </w:rPr>
        <w:t xml:space="preserve">, </w:t>
      </w:r>
      <w:r w:rsidR="00CE17F2">
        <w:rPr>
          <w:rFonts w:ascii="Times New Roman" w:hAnsi="Times New Roman" w:cs="Times New Roman"/>
        </w:rPr>
        <w:t>Braće Radića 172</w:t>
      </w:r>
      <w:r w:rsidRPr="000B2B51">
        <w:rPr>
          <w:rFonts w:ascii="Times New Roman" w:hAnsi="Times New Roman" w:cs="Times New Roman"/>
        </w:rPr>
        <w:t>2, 314</w:t>
      </w:r>
      <w:r w:rsidR="00CE17F2">
        <w:rPr>
          <w:rFonts w:ascii="Times New Roman" w:hAnsi="Times New Roman" w:cs="Times New Roman"/>
        </w:rPr>
        <w:t>10</w:t>
      </w:r>
      <w:r w:rsidRPr="000B2B51">
        <w:rPr>
          <w:rFonts w:ascii="Times New Roman" w:hAnsi="Times New Roman" w:cs="Times New Roman"/>
        </w:rPr>
        <w:t xml:space="preserve"> </w:t>
      </w:r>
      <w:r w:rsidR="00CE17F2">
        <w:rPr>
          <w:rFonts w:ascii="Times New Roman" w:hAnsi="Times New Roman" w:cs="Times New Roman"/>
        </w:rPr>
        <w:t>Strizivojna</w:t>
      </w:r>
      <w:r w:rsidR="005945D5">
        <w:rPr>
          <w:rFonts w:ascii="Times New Roman" w:hAnsi="Times New Roman" w:cs="Times New Roman"/>
        </w:rPr>
        <w:t xml:space="preserve"> ili </w:t>
      </w:r>
      <w:r w:rsidRPr="000B2B51">
        <w:rPr>
          <w:rFonts w:ascii="Times New Roman" w:hAnsi="Times New Roman" w:cs="Times New Roman"/>
        </w:rPr>
        <w:t xml:space="preserve">e-mailom: </w:t>
      </w:r>
      <w:r w:rsidR="00CE17F2">
        <w:rPr>
          <w:rFonts w:ascii="Times New Roman" w:hAnsi="Times New Roman" w:cs="Times New Roman"/>
        </w:rPr>
        <w:t>opcina@strizivojna.hr</w:t>
      </w:r>
      <w:r w:rsidRPr="000B2B51">
        <w:rPr>
          <w:rFonts w:ascii="Times New Roman" w:hAnsi="Times New Roman" w:cs="Times New Roman"/>
        </w:rPr>
        <w:t xml:space="preserve"> </w:t>
      </w:r>
    </w:p>
    <w:p w14:paraId="4EB2327C" w14:textId="77777777" w:rsidR="000B2B51" w:rsidRPr="000B2B51" w:rsidRDefault="000B2B51" w:rsidP="000B2B51">
      <w:pPr>
        <w:pStyle w:val="Bezproreda"/>
        <w:jc w:val="both"/>
        <w:rPr>
          <w:rFonts w:ascii="Times New Roman" w:hAnsi="Times New Roman" w:cs="Times New Roman"/>
        </w:rPr>
      </w:pPr>
    </w:p>
    <w:p w14:paraId="2547A6E6" w14:textId="77777777" w:rsidR="000B2B51" w:rsidRPr="000B2B51" w:rsidRDefault="000B2B51" w:rsidP="000B2B51">
      <w:pPr>
        <w:rPr>
          <w:rFonts w:ascii="Times New Roman" w:hAnsi="Times New Roman" w:cs="Times New Roman"/>
        </w:rPr>
      </w:pPr>
      <w:r w:rsidRPr="000B2B51">
        <w:rPr>
          <w:rFonts w:ascii="Times New Roman" w:hAnsi="Times New Roman" w:cs="Times New Roman"/>
        </w:rPr>
        <w:t xml:space="preserve">Ukoliko ne želite da Vaši osobni podaci (ime i prezime) budu javno objavljeni, molimo da to jasno istaknete pri slanju obrasca.  </w:t>
      </w:r>
    </w:p>
    <w:p w14:paraId="48DA95F4" w14:textId="77777777" w:rsidR="000B2B51" w:rsidRPr="000B2B51" w:rsidRDefault="000B2B51" w:rsidP="000B2B51">
      <w:pPr>
        <w:rPr>
          <w:rFonts w:ascii="Times New Roman" w:hAnsi="Times New Roman" w:cs="Times New Roman"/>
        </w:rPr>
      </w:pPr>
      <w:r w:rsidRPr="000B2B51">
        <w:rPr>
          <w:rFonts w:ascii="Times New Roman" w:hAnsi="Times New Roman" w:cs="Times New Roman"/>
        </w:rPr>
        <w:t xml:space="preserve">Anonimni, uvredljivi i irelevantni komentari neće se objaviti. </w:t>
      </w:r>
    </w:p>
    <w:p w14:paraId="04B787AA" w14:textId="77777777" w:rsidR="000B2B51" w:rsidRPr="000B2B51" w:rsidRDefault="000B2B51" w:rsidP="000B2B51">
      <w:pPr>
        <w:pStyle w:val="Bezproreda"/>
        <w:jc w:val="both"/>
        <w:rPr>
          <w:rFonts w:ascii="Times New Roman" w:hAnsi="Times New Roman" w:cs="Times New Roman"/>
        </w:rPr>
      </w:pPr>
    </w:p>
    <w:p w14:paraId="0FDC25F4" w14:textId="77777777" w:rsidR="000B2B51" w:rsidRPr="000B2B51" w:rsidRDefault="000B2B51" w:rsidP="000B2B51">
      <w:pPr>
        <w:pStyle w:val="Bezproreda"/>
        <w:jc w:val="both"/>
        <w:rPr>
          <w:rFonts w:ascii="Times New Roman" w:hAnsi="Times New Roman" w:cs="Times New Roman"/>
        </w:rPr>
      </w:pPr>
    </w:p>
    <w:p w14:paraId="721A1341" w14:textId="77777777" w:rsidR="002211BF" w:rsidRPr="000B2B51" w:rsidRDefault="002211BF">
      <w:pPr>
        <w:rPr>
          <w:rFonts w:ascii="Times New Roman" w:hAnsi="Times New Roman" w:cs="Times New Roman"/>
        </w:rPr>
      </w:pPr>
    </w:p>
    <w:sectPr w:rsidR="002211BF" w:rsidRPr="000B2B51" w:rsidSect="001E2A05">
      <w:pgSz w:w="11906" w:h="16838"/>
      <w:pgMar w:top="96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 (Founder Extended)"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B51"/>
    <w:rsid w:val="000752C7"/>
    <w:rsid w:val="00093215"/>
    <w:rsid w:val="000B2B51"/>
    <w:rsid w:val="001A65F2"/>
    <w:rsid w:val="002211BF"/>
    <w:rsid w:val="00244824"/>
    <w:rsid w:val="005945D5"/>
    <w:rsid w:val="00795C62"/>
    <w:rsid w:val="00B442F2"/>
    <w:rsid w:val="00CE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B6E1F"/>
  <w15:chartTrackingRefBased/>
  <w15:docId w15:val="{69977C3F-0E31-46A9-8FBF-729DB447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B51"/>
    <w:pPr>
      <w:spacing w:after="200" w:line="27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B2B5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0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Semeljci 1</dc:creator>
  <cp:keywords/>
  <dc:description/>
  <cp:lastModifiedBy>Općina Strizivojna</cp:lastModifiedBy>
  <cp:revision>2</cp:revision>
  <cp:lastPrinted>2023-07-04T11:25:00Z</cp:lastPrinted>
  <dcterms:created xsi:type="dcterms:W3CDTF">2025-01-08T12:46:00Z</dcterms:created>
  <dcterms:modified xsi:type="dcterms:W3CDTF">2025-01-08T12:46:00Z</dcterms:modified>
</cp:coreProperties>
</file>