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F9E7B" w14:textId="4CD48852" w:rsidR="00C95358" w:rsidRPr="00C95358" w:rsidRDefault="00C95358" w:rsidP="00C953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C95358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 xml:space="preserve">Na temelju članka 35. Zakona o lokalnoj i područnoj (regionalnoj) samoupravi („Narodne novine“ br. 33/01, 60/01-vjerodostojno tumačenje, 129/05, 109/07, 125/08, 36/09, 150/11 i 144/12, 19/13, 137/15, 123/17, 98/19 i 144/20) i članka 30. Statuta Općine Stari </w:t>
      </w:r>
      <w:r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>Strizivojna</w:t>
      </w:r>
      <w:r w:rsidRPr="00C95358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 xml:space="preserve"> („Službeni </w:t>
      </w:r>
      <w:r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>glasni</w:t>
      </w:r>
      <w:r w:rsidRPr="00C95358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>k</w:t>
      </w:r>
      <w:r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>“ Općine Strizivojna broj</w:t>
      </w:r>
      <w:r w:rsidRPr="00C95358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>1</w:t>
      </w:r>
      <w:r w:rsidRPr="00C95358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 xml:space="preserve">/21), Općinsko vijeće Općine </w:t>
      </w:r>
      <w:r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>Strizivojna</w:t>
      </w:r>
      <w:r w:rsidRPr="00C95358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 xml:space="preserve"> na ____________održanoj  ___________godine  donosi</w:t>
      </w:r>
    </w:p>
    <w:p w14:paraId="6FDFB1D1" w14:textId="77777777" w:rsidR="00C95358" w:rsidRPr="00C95358" w:rsidRDefault="00C95358" w:rsidP="00C953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73B596A9" w14:textId="77777777" w:rsidR="00C95358" w:rsidRPr="00C95358" w:rsidRDefault="00C95358" w:rsidP="00C95358">
      <w:pPr>
        <w:spacing w:after="0" w:line="240" w:lineRule="auto"/>
        <w:rPr>
          <w:rFonts w:ascii="Arial" w:eastAsia="Times New Roman" w:hAnsi="Arial" w:cs="Arial"/>
          <w:kern w:val="0"/>
          <w:lang w:val="hr-HR" w:eastAsia="hr-HR"/>
          <w14:ligatures w14:val="none"/>
        </w:rPr>
      </w:pPr>
    </w:p>
    <w:p w14:paraId="044B2415" w14:textId="7C3A91E5" w:rsidR="00C95358" w:rsidRDefault="00C95358" w:rsidP="00C95358">
      <w:pPr>
        <w:suppressAutoHyphens/>
        <w:autoSpaceDE w:val="0"/>
        <w:bidi/>
        <w:spacing w:after="0" w:line="240" w:lineRule="auto"/>
        <w:jc w:val="center"/>
        <w:rPr>
          <w:rFonts w:ascii="Times New Roman" w:eastAsia="Helvetica" w:hAnsi="Times New Roman" w:cs="Helvetica"/>
          <w:b/>
          <w:bCs/>
          <w:kern w:val="0"/>
          <w:lang w:val="hr-HR" w:eastAsia="ar-SA"/>
          <w14:ligatures w14:val="none"/>
        </w:rPr>
      </w:pPr>
      <w:r w:rsidRPr="00C95358">
        <w:rPr>
          <w:rFonts w:ascii="Times New Roman" w:eastAsia="Helvetica" w:hAnsi="Times New Roman" w:cs="Helvetica"/>
          <w:b/>
          <w:bCs/>
          <w:kern w:val="0"/>
          <w:lang w:val="hr-HR" w:eastAsia="ar-SA"/>
          <w14:ligatures w14:val="none"/>
        </w:rPr>
        <w:t>STATUTARNU ODLUKU O IZMJEN</w:t>
      </w:r>
      <w:r>
        <w:rPr>
          <w:rFonts w:ascii="Times New Roman" w:eastAsia="Helvetica" w:hAnsi="Times New Roman" w:cs="Helvetica"/>
          <w:b/>
          <w:bCs/>
          <w:kern w:val="0"/>
          <w:lang w:val="hr-HR" w:eastAsia="ar-SA"/>
          <w14:ligatures w14:val="none"/>
        </w:rPr>
        <w:t>I</w:t>
      </w:r>
    </w:p>
    <w:p w14:paraId="7779DCF4" w14:textId="5F70C53A" w:rsidR="00C95358" w:rsidRPr="00C95358" w:rsidRDefault="00C95358" w:rsidP="00C95358">
      <w:pPr>
        <w:suppressAutoHyphens/>
        <w:autoSpaceDE w:val="0"/>
        <w:spacing w:after="0" w:line="240" w:lineRule="auto"/>
        <w:jc w:val="center"/>
        <w:rPr>
          <w:rFonts w:ascii="Times New Roman" w:eastAsia="Helvetica" w:hAnsi="Times New Roman" w:cs="Helvetica"/>
          <w:b/>
          <w:bCs/>
          <w:kern w:val="0"/>
          <w:lang w:val="hr-HR" w:eastAsia="ar-SA"/>
          <w14:ligatures w14:val="none"/>
        </w:rPr>
      </w:pPr>
      <w:r w:rsidRPr="00C95358">
        <w:rPr>
          <w:rFonts w:ascii="Times New Roman" w:eastAsia="Helvetica" w:hAnsi="Times New Roman" w:cs="Helvetica"/>
          <w:b/>
          <w:bCs/>
          <w:kern w:val="0"/>
          <w:lang w:val="hr-HR" w:eastAsia="ar-SA"/>
          <w14:ligatures w14:val="none"/>
        </w:rPr>
        <w:t>S T A T U T A</w:t>
      </w:r>
    </w:p>
    <w:p w14:paraId="191E6BFD" w14:textId="6A95653C" w:rsidR="00C95358" w:rsidRDefault="00C95358" w:rsidP="00C95358">
      <w:pPr>
        <w:suppressAutoHyphens/>
        <w:autoSpaceDE w:val="0"/>
        <w:spacing w:after="0" w:line="240" w:lineRule="auto"/>
        <w:jc w:val="center"/>
        <w:rPr>
          <w:rFonts w:ascii="Times New Roman" w:eastAsia="Helvetica" w:hAnsi="Times New Roman" w:cs="Helvetica"/>
          <w:b/>
          <w:bCs/>
          <w:kern w:val="0"/>
          <w:lang w:val="hr-HR" w:eastAsia="ar-SA"/>
          <w14:ligatures w14:val="none"/>
        </w:rPr>
      </w:pPr>
      <w:r w:rsidRPr="00C95358">
        <w:rPr>
          <w:rFonts w:ascii="Times New Roman" w:eastAsia="Helvetica" w:hAnsi="Times New Roman" w:cs="Helvetica"/>
          <w:b/>
          <w:bCs/>
          <w:kern w:val="0"/>
          <w:lang w:val="hr-HR" w:eastAsia="ar-SA"/>
          <w14:ligatures w14:val="none"/>
        </w:rPr>
        <w:t xml:space="preserve">OPĆINE </w:t>
      </w:r>
      <w:r>
        <w:rPr>
          <w:rFonts w:ascii="Times New Roman" w:eastAsia="Helvetica" w:hAnsi="Times New Roman" w:cs="Helvetica"/>
          <w:b/>
          <w:bCs/>
          <w:kern w:val="0"/>
          <w:lang w:val="hr-HR" w:eastAsia="ar-SA"/>
          <w14:ligatures w14:val="none"/>
        </w:rPr>
        <w:t>STRIZIVOJNA</w:t>
      </w:r>
    </w:p>
    <w:p w14:paraId="7F718CF4" w14:textId="77777777" w:rsidR="00C95358" w:rsidRDefault="00C95358" w:rsidP="00C95358">
      <w:pPr>
        <w:suppressAutoHyphens/>
        <w:autoSpaceDE w:val="0"/>
        <w:spacing w:after="0" w:line="240" w:lineRule="auto"/>
        <w:jc w:val="center"/>
        <w:rPr>
          <w:rFonts w:ascii="Times New Roman" w:eastAsia="Helvetica" w:hAnsi="Times New Roman" w:cs="Helvetica"/>
          <w:b/>
          <w:bCs/>
          <w:kern w:val="0"/>
          <w:lang w:val="hr-HR" w:eastAsia="ar-SA"/>
          <w14:ligatures w14:val="none"/>
        </w:rPr>
      </w:pPr>
    </w:p>
    <w:p w14:paraId="31FCF62D" w14:textId="77777777" w:rsidR="00C95358" w:rsidRDefault="00C95358" w:rsidP="00C95358">
      <w:pPr>
        <w:suppressAutoHyphens/>
        <w:autoSpaceDE w:val="0"/>
        <w:spacing w:after="0" w:line="240" w:lineRule="auto"/>
        <w:jc w:val="center"/>
        <w:rPr>
          <w:rFonts w:ascii="Times New Roman" w:eastAsia="Helvetica" w:hAnsi="Times New Roman" w:cs="Helvetica"/>
          <w:b/>
          <w:bCs/>
          <w:kern w:val="0"/>
          <w:lang w:val="hr-HR" w:eastAsia="ar-SA"/>
          <w14:ligatures w14:val="none"/>
        </w:rPr>
      </w:pPr>
    </w:p>
    <w:p w14:paraId="64E38245" w14:textId="77777777" w:rsidR="00C95358" w:rsidRDefault="00C95358" w:rsidP="00C95358">
      <w:pPr>
        <w:suppressAutoHyphens/>
        <w:autoSpaceDE w:val="0"/>
        <w:spacing w:after="0" w:line="240" w:lineRule="auto"/>
        <w:jc w:val="center"/>
        <w:rPr>
          <w:rFonts w:ascii="Times New Roman" w:eastAsia="Helvetica" w:hAnsi="Times New Roman" w:cs="Helvetica"/>
          <w:b/>
          <w:bCs/>
          <w:kern w:val="0"/>
          <w:lang w:val="hr-HR" w:eastAsia="ar-SA"/>
          <w14:ligatures w14:val="none"/>
        </w:rPr>
      </w:pPr>
    </w:p>
    <w:p w14:paraId="14D4B8B7" w14:textId="77777777" w:rsidR="00C95358" w:rsidRPr="00C95358" w:rsidRDefault="00C95358" w:rsidP="00C95358">
      <w:pPr>
        <w:suppressAutoHyphens/>
        <w:autoSpaceDE w:val="0"/>
        <w:spacing w:after="0" w:line="240" w:lineRule="auto"/>
        <w:jc w:val="center"/>
        <w:rPr>
          <w:rFonts w:ascii="Times New Roman" w:eastAsia="Helvetica" w:hAnsi="Times New Roman" w:cs="Helvetica"/>
          <w:b/>
          <w:bCs/>
          <w:kern w:val="0"/>
          <w:lang w:val="hr-HR" w:eastAsia="ar-SA"/>
          <w14:ligatures w14:val="none"/>
        </w:rPr>
      </w:pPr>
    </w:p>
    <w:p w14:paraId="3F217964" w14:textId="77777777" w:rsidR="00C95358" w:rsidRPr="00C95358" w:rsidRDefault="00C95358" w:rsidP="00C9535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hr-HR" w:eastAsia="ar-SA"/>
          <w14:ligatures w14:val="none"/>
        </w:rPr>
      </w:pPr>
    </w:p>
    <w:p w14:paraId="023AB8D0" w14:textId="77777777" w:rsidR="00C95358" w:rsidRPr="00C95358" w:rsidRDefault="00C95358" w:rsidP="00C95358">
      <w:pPr>
        <w:suppressAutoHyphens/>
        <w:autoSpaceDE w:val="0"/>
        <w:spacing w:after="0" w:line="240" w:lineRule="auto"/>
        <w:jc w:val="center"/>
        <w:rPr>
          <w:rFonts w:ascii="Times New Roman" w:eastAsia="Helvetica" w:hAnsi="Times New Roman" w:cs="Helvetica"/>
          <w:kern w:val="0"/>
          <w:lang w:val="hr-HR" w:eastAsia="ar-SA"/>
          <w14:ligatures w14:val="none"/>
        </w:rPr>
      </w:pPr>
      <w:r w:rsidRPr="00C95358">
        <w:rPr>
          <w:rFonts w:ascii="Times New Roman" w:eastAsia="Helvetica" w:hAnsi="Times New Roman" w:cs="Helvetica"/>
          <w:kern w:val="0"/>
          <w:lang w:val="hr-HR" w:eastAsia="ar-SA"/>
          <w14:ligatures w14:val="none"/>
        </w:rPr>
        <w:t>Članak 1.</w:t>
      </w:r>
    </w:p>
    <w:p w14:paraId="21D0C1FB" w14:textId="38E962D7" w:rsidR="00C95358" w:rsidRPr="00C95358" w:rsidRDefault="00C95358" w:rsidP="00C95358">
      <w:pPr>
        <w:suppressAutoHyphens/>
        <w:spacing w:after="0" w:line="240" w:lineRule="auto"/>
        <w:ind w:firstLine="708"/>
        <w:jc w:val="both"/>
        <w:rPr>
          <w:rFonts w:ascii="Times New Roman" w:eastAsia="Helvetica" w:hAnsi="Times New Roman" w:cs="Helvetica"/>
          <w:kern w:val="0"/>
          <w:lang w:val="hr-HR" w:eastAsia="ar-SA"/>
          <w14:ligatures w14:val="none"/>
        </w:rPr>
      </w:pPr>
      <w:r w:rsidRPr="00C95358">
        <w:rPr>
          <w:rFonts w:ascii="Times New Roman" w:eastAsia="Helvetica" w:hAnsi="Times New Roman" w:cs="Helvetica"/>
          <w:kern w:val="0"/>
          <w:lang w:val="hr-HR" w:eastAsia="ar-SA"/>
          <w14:ligatures w14:val="none"/>
        </w:rPr>
        <w:t xml:space="preserve">Ovom Statutarnom odlukom mijenja se Statut Općine </w:t>
      </w:r>
      <w:r>
        <w:rPr>
          <w:rFonts w:ascii="Times New Roman" w:eastAsia="Helvetica" w:hAnsi="Times New Roman" w:cs="Helvetica"/>
          <w:kern w:val="0"/>
          <w:lang w:val="hr-HR" w:eastAsia="ar-SA"/>
          <w14:ligatures w14:val="none"/>
        </w:rPr>
        <w:t xml:space="preserve">Strizivojna </w:t>
      </w:r>
      <w:r w:rsidRPr="00C95358">
        <w:rPr>
          <w:rFonts w:ascii="Times New Roman" w:eastAsia="Helvetica" w:hAnsi="Times New Roman" w:cs="Helvetica"/>
          <w:kern w:val="0"/>
          <w:lang w:val="hr-HR" w:eastAsia="ar-SA"/>
          <w14:ligatures w14:val="none"/>
        </w:rPr>
        <w:t xml:space="preserve">objavljen u „Službenom </w:t>
      </w:r>
      <w:r>
        <w:rPr>
          <w:rFonts w:ascii="Times New Roman" w:eastAsia="Helvetica" w:hAnsi="Times New Roman" w:cs="Helvetica"/>
          <w:kern w:val="0"/>
          <w:lang w:val="hr-HR" w:eastAsia="ar-SA"/>
          <w14:ligatures w14:val="none"/>
        </w:rPr>
        <w:t>glasniku</w:t>
      </w:r>
      <w:r w:rsidRPr="00C95358">
        <w:rPr>
          <w:rFonts w:ascii="Times New Roman" w:eastAsia="Helvetica" w:hAnsi="Times New Roman" w:cs="Helvetica"/>
          <w:kern w:val="0"/>
          <w:lang w:val="hr-HR" w:eastAsia="ar-SA"/>
          <w14:ligatures w14:val="none"/>
        </w:rPr>
        <w:t xml:space="preserve">“ </w:t>
      </w:r>
      <w:r>
        <w:rPr>
          <w:rFonts w:ascii="Times New Roman" w:eastAsia="Helvetica" w:hAnsi="Times New Roman" w:cs="Helvetica"/>
          <w:kern w:val="0"/>
          <w:lang w:val="hr-HR" w:eastAsia="ar-SA"/>
          <w14:ligatures w14:val="none"/>
        </w:rPr>
        <w:t>Općine Strizivojna</w:t>
      </w:r>
      <w:r w:rsidRPr="00C95358">
        <w:rPr>
          <w:rFonts w:ascii="Times New Roman" w:eastAsia="Helvetica" w:hAnsi="Times New Roman" w:cs="Helvetica"/>
          <w:kern w:val="0"/>
          <w:lang w:val="hr-HR" w:eastAsia="ar-SA"/>
          <w14:ligatures w14:val="none"/>
        </w:rPr>
        <w:t xml:space="preserve"> broj </w:t>
      </w:r>
      <w:r>
        <w:rPr>
          <w:rFonts w:ascii="Times New Roman" w:eastAsia="Helvetica" w:hAnsi="Times New Roman" w:cs="Helvetica"/>
          <w:kern w:val="0"/>
          <w:lang w:val="hr-HR" w:eastAsia="ar-SA"/>
          <w14:ligatures w14:val="none"/>
        </w:rPr>
        <w:t>1</w:t>
      </w:r>
      <w:r w:rsidRPr="00C95358">
        <w:rPr>
          <w:rFonts w:ascii="Times New Roman" w:eastAsia="Helvetica" w:hAnsi="Times New Roman" w:cs="Helvetica"/>
          <w:kern w:val="0"/>
          <w:lang w:val="hr-HR" w:eastAsia="ar-SA"/>
          <w14:ligatures w14:val="none"/>
        </w:rPr>
        <w:t>/21).</w:t>
      </w:r>
    </w:p>
    <w:p w14:paraId="60AE796C" w14:textId="77777777" w:rsidR="00C95358" w:rsidRDefault="00C95358" w:rsidP="00C95358">
      <w:pPr>
        <w:suppressAutoHyphens/>
        <w:spacing w:after="0" w:line="240" w:lineRule="auto"/>
        <w:ind w:firstLine="708"/>
        <w:jc w:val="both"/>
        <w:rPr>
          <w:rFonts w:ascii="Times New Roman" w:eastAsia="Helvetica" w:hAnsi="Times New Roman" w:cs="Helvetica"/>
          <w:kern w:val="0"/>
          <w:lang w:val="hr-HR" w:eastAsia="ar-SA"/>
          <w14:ligatures w14:val="none"/>
        </w:rPr>
      </w:pPr>
      <w:r w:rsidRPr="00C95358">
        <w:rPr>
          <w:rFonts w:ascii="Times New Roman" w:eastAsia="Helvetica" w:hAnsi="Times New Roman" w:cs="Helvetica"/>
          <w:kern w:val="0"/>
          <w:lang w:val="hr-HR" w:eastAsia="ar-SA"/>
          <w14:ligatures w14:val="none"/>
        </w:rPr>
        <w:t>U članku 34. broj „13“ zamjenjuju se brojem „9“.</w:t>
      </w:r>
    </w:p>
    <w:p w14:paraId="1EDEC549" w14:textId="289C1B0A" w:rsidR="00C95358" w:rsidRPr="00C95358" w:rsidRDefault="00C95358" w:rsidP="00C95358">
      <w:pPr>
        <w:suppressAutoHyphens/>
        <w:spacing w:after="0" w:line="240" w:lineRule="auto"/>
        <w:ind w:firstLine="708"/>
        <w:jc w:val="both"/>
        <w:rPr>
          <w:rFonts w:ascii="Times New Roman" w:eastAsia="Helvetica" w:hAnsi="Times New Roman" w:cs="Helvetica"/>
          <w:kern w:val="0"/>
          <w:lang w:val="hr-HR" w:eastAsia="ar-SA"/>
          <w14:ligatures w14:val="none"/>
        </w:rPr>
      </w:pPr>
    </w:p>
    <w:p w14:paraId="207520C4" w14:textId="77777777" w:rsidR="00C95358" w:rsidRPr="00C95358" w:rsidRDefault="00C95358" w:rsidP="00C95358">
      <w:pPr>
        <w:suppressAutoHyphens/>
        <w:spacing w:after="0" w:line="240" w:lineRule="auto"/>
        <w:jc w:val="both"/>
        <w:rPr>
          <w:rFonts w:ascii="Times New Roman" w:eastAsia="Helvetica" w:hAnsi="Times New Roman" w:cs="Helvetica"/>
          <w:kern w:val="0"/>
          <w:lang w:val="hr-HR" w:eastAsia="ar-SA"/>
          <w14:ligatures w14:val="none"/>
        </w:rPr>
      </w:pPr>
      <w:r w:rsidRPr="00C95358">
        <w:rPr>
          <w:rFonts w:ascii="Times New Roman" w:eastAsia="Helvetica" w:hAnsi="Times New Roman" w:cs="Helvetica"/>
          <w:kern w:val="0"/>
          <w:lang w:val="hr-HR" w:eastAsia="ar-SA"/>
          <w14:ligatures w14:val="none"/>
        </w:rPr>
        <w:tab/>
      </w:r>
    </w:p>
    <w:p w14:paraId="0CB17C39" w14:textId="6C81941D" w:rsidR="00C95358" w:rsidRPr="00C95358" w:rsidRDefault="00C95358" w:rsidP="00C95358">
      <w:pPr>
        <w:suppressAutoHyphens/>
        <w:spacing w:after="0" w:line="240" w:lineRule="auto"/>
        <w:jc w:val="both"/>
        <w:rPr>
          <w:rFonts w:ascii="Times New Roman" w:eastAsia="Helvetica" w:hAnsi="Times New Roman" w:cs="Helvetica"/>
          <w:kern w:val="0"/>
          <w:lang w:val="hr-HR" w:eastAsia="ar-SA"/>
          <w14:ligatures w14:val="none"/>
        </w:rPr>
      </w:pPr>
      <w:r w:rsidRPr="00C95358">
        <w:rPr>
          <w:rFonts w:ascii="Times New Roman" w:eastAsia="Helvetica" w:hAnsi="Times New Roman" w:cs="Helvetica"/>
          <w:kern w:val="0"/>
          <w:lang w:val="hr-HR" w:eastAsia="ar-SA"/>
          <w14:ligatures w14:val="none"/>
        </w:rPr>
        <w:t xml:space="preserve">                                                                     </w:t>
      </w:r>
    </w:p>
    <w:p w14:paraId="0FF74338" w14:textId="4BACAEA6" w:rsidR="00C95358" w:rsidRPr="00C95358" w:rsidRDefault="00C95358" w:rsidP="00C95358">
      <w:pPr>
        <w:suppressAutoHyphens/>
        <w:spacing w:after="0" w:line="240" w:lineRule="auto"/>
        <w:jc w:val="center"/>
        <w:rPr>
          <w:rFonts w:ascii="Times New Roman" w:eastAsia="Helvetica" w:hAnsi="Times New Roman" w:cs="Helvetica"/>
          <w:kern w:val="0"/>
          <w:lang w:val="hr-HR" w:eastAsia="ar-SA"/>
          <w14:ligatures w14:val="none"/>
        </w:rPr>
      </w:pPr>
      <w:r w:rsidRPr="00C95358">
        <w:rPr>
          <w:rFonts w:ascii="Times New Roman" w:eastAsia="Helvetica" w:hAnsi="Times New Roman" w:cs="Helvetica"/>
          <w:kern w:val="0"/>
          <w:lang w:val="hr-HR" w:eastAsia="ar-SA"/>
          <w14:ligatures w14:val="none"/>
        </w:rPr>
        <w:t xml:space="preserve">Članak </w:t>
      </w:r>
      <w:r>
        <w:rPr>
          <w:rFonts w:ascii="Times New Roman" w:eastAsia="Helvetica" w:hAnsi="Times New Roman" w:cs="Helvetica"/>
          <w:kern w:val="0"/>
          <w:lang w:val="hr-HR" w:eastAsia="ar-SA"/>
          <w14:ligatures w14:val="none"/>
        </w:rPr>
        <w:t>2</w:t>
      </w:r>
      <w:r w:rsidRPr="00C95358">
        <w:rPr>
          <w:rFonts w:ascii="Times New Roman" w:eastAsia="Helvetica" w:hAnsi="Times New Roman" w:cs="Helvetica"/>
          <w:kern w:val="0"/>
          <w:lang w:val="hr-HR" w:eastAsia="ar-SA"/>
          <w14:ligatures w14:val="none"/>
        </w:rPr>
        <w:t>.</w:t>
      </w:r>
    </w:p>
    <w:p w14:paraId="1BDA6AC7" w14:textId="435FF4E5" w:rsidR="00C95358" w:rsidRPr="00C95358" w:rsidRDefault="00C95358" w:rsidP="00C953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C95358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>Ov</w:t>
      </w:r>
      <w:r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>a</w:t>
      </w:r>
      <w:r w:rsidRPr="00C95358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 xml:space="preserve"> izmjen</w:t>
      </w:r>
      <w:r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>a</w:t>
      </w:r>
      <w:r w:rsidRPr="00C95358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 xml:space="preserve"> Statuta stupa na snagu osmog dana od dana objave u „Službenom </w:t>
      </w:r>
      <w:r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>glasniku</w:t>
      </w:r>
      <w:r w:rsidRPr="00C95358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 xml:space="preserve">“ </w:t>
      </w:r>
      <w:r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>Općine Strizivojna</w:t>
      </w:r>
      <w:r w:rsidRPr="00C95358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>.</w:t>
      </w:r>
    </w:p>
    <w:p w14:paraId="253F06F2" w14:textId="77777777" w:rsidR="00C95358" w:rsidRDefault="00C95358" w:rsidP="00C953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52A4D9D5" w14:textId="77777777" w:rsidR="00C95358" w:rsidRDefault="00C95358" w:rsidP="00C953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2202DC6F" w14:textId="77777777" w:rsidR="00C95358" w:rsidRPr="00C95358" w:rsidRDefault="00C95358" w:rsidP="00C953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7DFA43A8" w14:textId="77777777" w:rsidR="00C95358" w:rsidRPr="00C95358" w:rsidRDefault="00C95358" w:rsidP="00C953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05028AC2" w14:textId="77777777" w:rsidR="00C95358" w:rsidRPr="00C95358" w:rsidRDefault="00C95358" w:rsidP="00C953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C95358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>KLASA:</w:t>
      </w:r>
    </w:p>
    <w:p w14:paraId="4D91D85E" w14:textId="77777777" w:rsidR="00C95358" w:rsidRPr="00C95358" w:rsidRDefault="00C95358" w:rsidP="00C953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C95358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 xml:space="preserve">URBROJ: </w:t>
      </w:r>
    </w:p>
    <w:p w14:paraId="6F266836" w14:textId="77777777" w:rsidR="00C95358" w:rsidRPr="00C95358" w:rsidRDefault="00C95358" w:rsidP="00C953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2F78C632" w14:textId="77777777" w:rsidR="00C95358" w:rsidRPr="00C95358" w:rsidRDefault="00C95358" w:rsidP="00C953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47583944" w14:textId="7C8687FD" w:rsidR="00C95358" w:rsidRPr="00C95358" w:rsidRDefault="00C95358" w:rsidP="00C95358">
      <w:pPr>
        <w:suppressAutoHyphens/>
        <w:spacing w:after="0" w:line="240" w:lineRule="auto"/>
        <w:ind w:left="4248" w:firstLine="708"/>
        <w:rPr>
          <w:rFonts w:ascii="Times New Roman" w:eastAsia="Helvetica" w:hAnsi="Times New Roman" w:cs="Helvetica"/>
          <w:kern w:val="0"/>
          <w:lang w:val="hr-HR" w:eastAsia="ar-SA"/>
          <w14:ligatures w14:val="none"/>
        </w:rPr>
      </w:pPr>
      <w:r w:rsidRPr="00C95358">
        <w:rPr>
          <w:rFonts w:ascii="Times New Roman" w:eastAsia="Helvetica" w:hAnsi="Times New Roman" w:cs="Helvetica"/>
          <w:kern w:val="0"/>
          <w:lang w:val="hr-HR" w:eastAsia="ar-SA"/>
          <w14:ligatures w14:val="none"/>
        </w:rPr>
        <w:t>PREDSJEDNI</w:t>
      </w:r>
      <w:r>
        <w:rPr>
          <w:rFonts w:ascii="Times New Roman" w:eastAsia="Helvetica" w:hAnsi="Times New Roman" w:cs="Helvetica"/>
          <w:kern w:val="0"/>
          <w:lang w:val="hr-HR" w:eastAsia="ar-SA"/>
          <w14:ligatures w14:val="none"/>
        </w:rPr>
        <w:t>CA</w:t>
      </w:r>
      <w:r w:rsidRPr="00C95358">
        <w:rPr>
          <w:rFonts w:ascii="Times New Roman" w:eastAsia="Helvetica" w:hAnsi="Times New Roman" w:cs="Helvetica"/>
          <w:kern w:val="0"/>
          <w:lang w:val="hr-HR" w:eastAsia="ar-SA"/>
          <w14:ligatures w14:val="none"/>
        </w:rPr>
        <w:t xml:space="preserve"> OPĆINSKOG VIJEĆA</w:t>
      </w:r>
    </w:p>
    <w:p w14:paraId="0ACEEF40" w14:textId="4B308A7E" w:rsidR="00C95358" w:rsidRPr="00C95358" w:rsidRDefault="00C95358" w:rsidP="00C95358">
      <w:pPr>
        <w:suppressAutoHyphens/>
        <w:spacing w:after="0" w:line="240" w:lineRule="auto"/>
        <w:ind w:left="4236" w:firstLine="720"/>
        <w:rPr>
          <w:rFonts w:ascii="Times New Roman" w:eastAsia="Helvetica" w:hAnsi="Times New Roman" w:cs="Helvetica"/>
          <w:kern w:val="0"/>
          <w:lang w:val="hr-HR" w:eastAsia="ar-SA"/>
          <w14:ligatures w14:val="none"/>
        </w:rPr>
      </w:pPr>
      <w:bookmarkStart w:id="0" w:name="_Hlk172880637"/>
      <w:r>
        <w:rPr>
          <w:rFonts w:ascii="Times New Roman" w:eastAsia="Aptos" w:hAnsi="Times New Roman" w:cs="Times New Roman"/>
          <w:kern w:val="0"/>
          <w:szCs w:val="22"/>
          <w:lang w:val="hr-HR"/>
          <w14:ligatures w14:val="none"/>
        </w:rPr>
        <w:t xml:space="preserve">        </w:t>
      </w:r>
      <w:r w:rsidRPr="00C95358">
        <w:rPr>
          <w:rFonts w:ascii="Times New Roman" w:eastAsia="Aptos" w:hAnsi="Times New Roman" w:cs="Times New Roman"/>
          <w:kern w:val="0"/>
          <w:szCs w:val="22"/>
          <w:lang w:val="hr-HR"/>
          <w14:ligatures w14:val="none"/>
        </w:rPr>
        <w:t xml:space="preserve">Ivana Rendulić, </w:t>
      </w:r>
      <w:proofErr w:type="spellStart"/>
      <w:r w:rsidRPr="00C95358">
        <w:rPr>
          <w:rFonts w:ascii="Times New Roman" w:eastAsia="Aptos" w:hAnsi="Times New Roman" w:cs="Times New Roman"/>
          <w:kern w:val="0"/>
          <w:szCs w:val="22"/>
          <w:lang w:val="hr-HR"/>
          <w14:ligatures w14:val="none"/>
        </w:rPr>
        <w:t>mag.prim.educ</w:t>
      </w:r>
      <w:proofErr w:type="spellEnd"/>
      <w:r w:rsidRPr="00C95358">
        <w:rPr>
          <w:rFonts w:ascii="Times New Roman" w:eastAsia="Aptos" w:hAnsi="Times New Roman" w:cs="Times New Roman"/>
          <w:kern w:val="0"/>
          <w:szCs w:val="22"/>
          <w:lang w:val="hr-HR"/>
          <w14:ligatures w14:val="none"/>
        </w:rPr>
        <w:t>.</w:t>
      </w:r>
      <w:bookmarkEnd w:id="0"/>
    </w:p>
    <w:p w14:paraId="3FBD1F26" w14:textId="77777777" w:rsidR="00C95358" w:rsidRPr="00C95358" w:rsidRDefault="00C95358" w:rsidP="00C953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ar-SA"/>
          <w14:ligatures w14:val="none"/>
        </w:rPr>
      </w:pPr>
    </w:p>
    <w:p w14:paraId="6B7EE1BE" w14:textId="77777777" w:rsidR="00C95358" w:rsidRPr="00C95358" w:rsidRDefault="00C95358">
      <w:pPr>
        <w:rPr>
          <w:lang w:val="hr-HR"/>
        </w:rPr>
      </w:pPr>
    </w:p>
    <w:sectPr w:rsidR="00C95358" w:rsidRPr="00C9535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358"/>
    <w:rsid w:val="00C95358"/>
    <w:rsid w:val="00FE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C833C"/>
  <w15:chartTrackingRefBased/>
  <w15:docId w15:val="{323CB202-E640-45B5-963A-E35D0BC03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953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95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953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953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953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953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953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953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953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953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953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953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9535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9535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9535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9535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9535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9535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953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95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953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953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95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9535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9535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9535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953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9535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953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9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Strizivojna</dc:creator>
  <cp:keywords/>
  <dc:description/>
  <cp:lastModifiedBy>Općina Strizivojna</cp:lastModifiedBy>
  <cp:revision>1</cp:revision>
  <dcterms:created xsi:type="dcterms:W3CDTF">2025-03-12T13:21:00Z</dcterms:created>
  <dcterms:modified xsi:type="dcterms:W3CDTF">2025-03-12T13:25:00Z</dcterms:modified>
</cp:coreProperties>
</file>