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4020" w14:textId="77777777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61D91F" wp14:editId="52D3584C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31DA" w14:textId="77777777" w:rsidR="002777DF" w:rsidRDefault="002777DF" w:rsidP="002777D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3437348" wp14:editId="4DAA52A2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92DEC" w14:textId="77777777" w:rsidR="002777DF" w:rsidRDefault="002777DF" w:rsidP="00277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91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02E431DA" w14:textId="77777777" w:rsidR="002777DF" w:rsidRDefault="002777DF" w:rsidP="002777D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3437348" wp14:editId="4DAA52A2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92DEC" w14:textId="77777777" w:rsidR="002777DF" w:rsidRDefault="002777DF" w:rsidP="002777D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EF33E1" wp14:editId="43A5F12A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F85C" w14:textId="77777777" w:rsidR="002777DF" w:rsidRPr="000D4FAB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63B4AD66" w14:textId="77777777" w:rsidR="002777DF" w:rsidRPr="00FC593F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56D02F0" w14:textId="5E8B48A8" w:rsidR="002777DF" w:rsidRPr="000D4FAB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621685B4" w14:textId="77777777" w:rsidR="002777DF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15144666" w14:textId="77777777" w:rsidR="002777DF" w:rsidRDefault="002777DF" w:rsidP="00277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33E1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1A30F85C" w14:textId="77777777" w:rsidR="002777DF" w:rsidRPr="000D4FAB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63B4AD66" w14:textId="77777777" w:rsidR="002777DF" w:rsidRPr="00FC593F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56D02F0" w14:textId="5E8B48A8" w:rsidR="002777DF" w:rsidRPr="000D4FAB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621685B4" w14:textId="77777777" w:rsidR="002777DF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15144666" w14:textId="77777777" w:rsidR="002777DF" w:rsidRDefault="002777DF" w:rsidP="002777D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BB76" wp14:editId="39218A97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8222" w14:textId="77777777" w:rsidR="002777DF" w:rsidRDefault="002777DF" w:rsidP="002777D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DD62C57" wp14:editId="74CB339C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BB76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5DD8222" w14:textId="77777777" w:rsidR="002777DF" w:rsidRDefault="002777DF" w:rsidP="002777D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DD62C57" wp14:editId="74CB339C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DE010A" w14:textId="77777777" w:rsidR="002777DF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BDAA863" w14:textId="6E37B212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 w:rsidR="00D266CE">
        <w:rPr>
          <w:rFonts w:eastAsia="Times New Roman" w:cs="Times New Roman"/>
          <w:sz w:val="20"/>
          <w:szCs w:val="20"/>
          <w:lang w:eastAsia="hr-HR"/>
        </w:rPr>
        <w:t>361-05/24-01/5</w:t>
      </w:r>
    </w:p>
    <w:p w14:paraId="7E7AA9F0" w14:textId="000B350D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D266CE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42D6636F" w14:textId="2A5191C2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D266CE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35B16DEB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72D2ACFB" w14:textId="1A619680" w:rsidR="002777DF" w:rsidRPr="004752F6" w:rsidRDefault="001A22B6" w:rsidP="002777D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Na temelju članka 31. stavka 2. Zakona o postupanju s nezakonito izgrađenim zgradama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86/12</w:t>
      </w:r>
      <w:r w:rsidR="00134EF5">
        <w:rPr>
          <w:rFonts w:cs="Times New Roman"/>
          <w:sz w:val="20"/>
          <w:szCs w:val="20"/>
        </w:rPr>
        <w:t>,</w:t>
      </w:r>
      <w:r w:rsidRPr="004752F6">
        <w:rPr>
          <w:rFonts w:cs="Times New Roman"/>
          <w:sz w:val="20"/>
          <w:szCs w:val="20"/>
        </w:rPr>
        <w:t xml:space="preserve"> 143/13</w:t>
      </w:r>
      <w:r w:rsidR="00134EF5">
        <w:rPr>
          <w:rFonts w:cs="Times New Roman"/>
          <w:sz w:val="20"/>
          <w:szCs w:val="20"/>
        </w:rPr>
        <w:t>, 65/17 i 14/19</w:t>
      </w:r>
      <w:r w:rsidRPr="004752F6">
        <w:rPr>
          <w:rFonts w:cs="Times New Roman"/>
          <w:sz w:val="20"/>
          <w:szCs w:val="20"/>
        </w:rPr>
        <w:t>) te članka 30. Statuta Općine Strizivojna („Službeni glasnik Općine 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1/</w:t>
      </w:r>
      <w:r w:rsidR="00134EF5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na svojoj </w:t>
      </w:r>
      <w:r w:rsidR="00D266CE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 xml:space="preserve">. sjednici održanoj </w:t>
      </w:r>
      <w:r w:rsidR="00D266CE">
        <w:rPr>
          <w:rFonts w:cs="Times New Roman"/>
          <w:sz w:val="20"/>
          <w:szCs w:val="20"/>
        </w:rPr>
        <w:t>17. prosinca 2024</w:t>
      </w:r>
      <w:r w:rsidRPr="004752F6">
        <w:rPr>
          <w:rFonts w:cs="Times New Roman"/>
          <w:sz w:val="20"/>
          <w:szCs w:val="20"/>
        </w:rPr>
        <w:t>. godine donosi</w:t>
      </w:r>
    </w:p>
    <w:p w14:paraId="17430682" w14:textId="77777777" w:rsidR="002777DF" w:rsidRPr="004752F6" w:rsidRDefault="002777DF" w:rsidP="002777D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15D5D4E" w14:textId="7523234A" w:rsidR="002777DF" w:rsidRPr="004752F6" w:rsidRDefault="00D266CE" w:rsidP="002777DF">
      <w:pPr>
        <w:pStyle w:val="Naslov1"/>
      </w:pPr>
      <w:r>
        <w:t xml:space="preserve">II. IZMJENE I DOPUNE </w:t>
      </w:r>
      <w:r w:rsidR="002777DF" w:rsidRPr="004752F6">
        <w:t>PROGRAM</w:t>
      </w:r>
      <w:r>
        <w:t>A</w:t>
      </w:r>
      <w:r w:rsidR="002777DF">
        <w:br/>
        <w:t>utroška sredstava ostvarenih od naknade za zadržavanje nezakonito izgrađenih zgrada u prostoru</w:t>
      </w:r>
      <w:r w:rsidR="002777DF" w:rsidRPr="004752F6">
        <w:t xml:space="preserve"> na području Općine </w:t>
      </w:r>
      <w:r w:rsidR="001A22B6">
        <w:t>Strizivojna</w:t>
      </w:r>
      <w:r w:rsidR="002777DF" w:rsidRPr="004752F6">
        <w:t xml:space="preserve"> za </w:t>
      </w:r>
      <w:sdt>
        <w:sdtPr>
          <w:alias w:val="Stanje"/>
          <w:tag w:val=""/>
          <w:id w:val="269209918"/>
          <w:placeholder>
            <w:docPart w:val="B0842374904F4048A2A31110FE9FBB9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478BE">
            <w:t>202</w:t>
          </w:r>
          <w:r w:rsidR="00134EF5">
            <w:t>4</w:t>
          </w:r>
        </w:sdtContent>
      </w:sdt>
      <w:r w:rsidR="002777DF" w:rsidRPr="004752F6">
        <w:t xml:space="preserve">. godinu </w:t>
      </w:r>
    </w:p>
    <w:p w14:paraId="75D13606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6128953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02B385A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51DB0A2" w14:textId="1F1B4115" w:rsidR="002777DF" w:rsidRDefault="002777DF" w:rsidP="002777DF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Programom utroška sredstava naknade za zadržavanje nezakonito izgrađene zgrade u prostoru (u daljnjem tekstu: naknada)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22592004"/>
          <w:placeholder>
            <w:docPart w:val="1DE9A08F9F4E44C4949E1453498CA04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4EF5">
            <w:rPr>
              <w:rFonts w:cs="Times New Roman"/>
              <w:sz w:val="20"/>
              <w:szCs w:val="20"/>
            </w:rPr>
            <w:t>2024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utvrđuje se namjena korištenja i kontrola utroška sredstava naknade namijenjenih za poboljšanje infrastrukturne opremljenosti pojedinih područja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.</w:t>
      </w:r>
    </w:p>
    <w:p w14:paraId="6F0E0BD1" w14:textId="77777777" w:rsidR="002777DF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08E85062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53607207" w14:textId="6CE79288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  <w:t>Prihod</w:t>
      </w:r>
      <w:r>
        <w:rPr>
          <w:rFonts w:cs="Times New Roman"/>
          <w:sz w:val="20"/>
          <w:szCs w:val="20"/>
        </w:rPr>
        <w:t xml:space="preserve"> od naknade za zadržavanje nezakonito izgrađenih zgrada u prostoru planirani su u </w:t>
      </w:r>
      <w:r w:rsidR="00D266CE">
        <w:rPr>
          <w:rFonts w:cs="Times New Roman"/>
          <w:sz w:val="20"/>
          <w:szCs w:val="20"/>
        </w:rPr>
        <w:t xml:space="preserve">II. Izmjenama i dopunama </w:t>
      </w:r>
      <w:r>
        <w:rPr>
          <w:rFonts w:cs="Times New Roman"/>
          <w:sz w:val="20"/>
          <w:szCs w:val="20"/>
        </w:rPr>
        <w:t>Proračun</w:t>
      </w:r>
      <w:r w:rsidR="00D266CE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86125854"/>
          <w:placeholder>
            <w:docPart w:val="2EBC90BEF6654F078B51BBD67E2C33A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4EF5">
            <w:rPr>
              <w:rFonts w:cs="Times New Roman"/>
              <w:sz w:val="20"/>
              <w:szCs w:val="20"/>
            </w:rPr>
            <w:t>2024</w:t>
          </w:r>
        </w:sdtContent>
      </w:sdt>
      <w:r w:rsidR="003478BE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 a utrošiti će se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D261F7" w:rsidRPr="00D261F7" w14:paraId="44E71478" w14:textId="77777777" w:rsidTr="00D261F7">
        <w:tc>
          <w:tcPr>
            <w:tcW w:w="4980" w:type="dxa"/>
            <w:shd w:val="clear" w:color="auto" w:fill="505050"/>
          </w:tcPr>
          <w:p w14:paraId="4652504C" w14:textId="23D534BE" w:rsidR="00D261F7" w:rsidRPr="00D261F7" w:rsidRDefault="00D261F7" w:rsidP="00D261F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261F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EDF5E4E" w14:textId="45551D89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261F7">
              <w:rPr>
                <w:rFonts w:cs="Times New Roman"/>
                <w:b/>
                <w:color w:val="FFFFFF"/>
                <w:sz w:val="16"/>
                <w:szCs w:val="20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3A31C95A" w14:textId="6D5AF9AB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261F7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3065491" w14:textId="5628FA59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261F7">
              <w:rPr>
                <w:rFonts w:cs="Times New Roman"/>
                <w:b/>
                <w:color w:val="FFFFFF"/>
                <w:sz w:val="16"/>
                <w:szCs w:val="20"/>
              </w:rPr>
              <w:t>PRIJEDLOG II IZMJENA I DOPUNA PLANA PRORAČUNA ZA 2024. GODINU OPĆINE STRIZIVOJNA</w:t>
            </w:r>
          </w:p>
        </w:tc>
      </w:tr>
      <w:tr w:rsidR="00D261F7" w14:paraId="33BAE44D" w14:textId="77777777" w:rsidTr="00D261F7">
        <w:tc>
          <w:tcPr>
            <w:tcW w:w="4980" w:type="dxa"/>
          </w:tcPr>
          <w:p w14:paraId="7009189B" w14:textId="7D191174" w:rsidR="00D261F7" w:rsidRDefault="00D261F7" w:rsidP="00D261F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R120 GEODETSKO-KATASTARSKE USLUGE</w:t>
            </w:r>
          </w:p>
        </w:tc>
        <w:tc>
          <w:tcPr>
            <w:tcW w:w="1400" w:type="dxa"/>
          </w:tcPr>
          <w:p w14:paraId="2801EA6C" w14:textId="45BF8946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1400" w:type="dxa"/>
          </w:tcPr>
          <w:p w14:paraId="6C8AEB4D" w14:textId="60021F44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871E069" w14:textId="4C764F91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</w:tr>
      <w:tr w:rsidR="00D261F7" w14:paraId="7A544A61" w14:textId="77777777" w:rsidTr="00D261F7">
        <w:tc>
          <w:tcPr>
            <w:tcW w:w="4980" w:type="dxa"/>
          </w:tcPr>
          <w:p w14:paraId="2A16E12A" w14:textId="0EB66D04" w:rsidR="00D261F7" w:rsidRDefault="00D261F7" w:rsidP="00D261F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4AC8CEFD" w14:textId="0780FD03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00" w:type="dxa"/>
          </w:tcPr>
          <w:p w14:paraId="14B9ABBC" w14:textId="7A77054C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1FE0D63" w14:textId="43133111" w:rsidR="00D261F7" w:rsidRDefault="00D261F7" w:rsidP="00D261F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</w:tr>
      <w:tr w:rsidR="00D261F7" w:rsidRPr="00D261F7" w14:paraId="1E399445" w14:textId="77777777" w:rsidTr="00D261F7">
        <w:tc>
          <w:tcPr>
            <w:tcW w:w="4980" w:type="dxa"/>
          </w:tcPr>
          <w:p w14:paraId="28F45F9E" w14:textId="21F9CE52" w:rsidR="00D261F7" w:rsidRPr="00D261F7" w:rsidRDefault="00D261F7" w:rsidP="00D261F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D261F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204EBBE" w14:textId="076CDC8F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261F7">
              <w:rPr>
                <w:rFonts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51D4AC78" w14:textId="76561956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261F7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6E94644" w14:textId="6016EBB4" w:rsidR="00D261F7" w:rsidRPr="00D261F7" w:rsidRDefault="00D261F7" w:rsidP="00D261F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261F7">
              <w:rPr>
                <w:rFonts w:cs="Times New Roman"/>
                <w:b/>
                <w:sz w:val="20"/>
                <w:szCs w:val="20"/>
              </w:rPr>
              <w:t>700,00</w:t>
            </w:r>
          </w:p>
        </w:tc>
      </w:tr>
    </w:tbl>
    <w:p w14:paraId="360359C0" w14:textId="05134D30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3996E11C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6C46B826" w14:textId="77777777" w:rsidR="002777DF" w:rsidRPr="004752F6" w:rsidRDefault="002777DF" w:rsidP="002777DF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701386DB" w14:textId="1268A48C" w:rsidR="002777DF" w:rsidRPr="004752F6" w:rsidRDefault="002777DF" w:rsidP="002777DF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1A22B6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818946053"/>
          <w:placeholder>
            <w:docPart w:val="F1D4BD019B7342EAA33DB6310262901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34EF5">
            <w:rPr>
              <w:sz w:val="20"/>
              <w:szCs w:val="20"/>
            </w:rPr>
            <w:t>2024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382985E8" w14:textId="77777777" w:rsidR="002777DF" w:rsidRDefault="002777DF" w:rsidP="002777DF">
      <w:pPr>
        <w:spacing w:after="0"/>
        <w:rPr>
          <w:b/>
          <w:bCs/>
          <w:sz w:val="20"/>
          <w:szCs w:val="20"/>
        </w:rPr>
      </w:pPr>
    </w:p>
    <w:p w14:paraId="2C02E2FC" w14:textId="77777777" w:rsidR="002777DF" w:rsidRPr="004752F6" w:rsidRDefault="002777DF" w:rsidP="002777DF">
      <w:pPr>
        <w:spacing w:after="0"/>
        <w:rPr>
          <w:b/>
          <w:bCs/>
          <w:sz w:val="20"/>
          <w:szCs w:val="20"/>
        </w:rPr>
      </w:pPr>
    </w:p>
    <w:p w14:paraId="58A12989" w14:textId="77777777" w:rsidR="00163A11" w:rsidRPr="00163A11" w:rsidRDefault="00163A11" w:rsidP="00163A1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163A11">
        <w:rPr>
          <w:rFonts w:cs="Times New Roman"/>
          <w:sz w:val="20"/>
          <w:szCs w:val="20"/>
        </w:rPr>
        <w:t>Potpredsjednik Općinskog vijeća</w:t>
      </w:r>
    </w:p>
    <w:p w14:paraId="39C35332" w14:textId="56E4D6D4" w:rsidR="00163A11" w:rsidRPr="00163A11" w:rsidRDefault="00163A11" w:rsidP="00163A11">
      <w:pPr>
        <w:spacing w:after="0"/>
        <w:ind w:left="64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163A11">
        <w:rPr>
          <w:rFonts w:cs="Times New Roman"/>
          <w:sz w:val="20"/>
          <w:szCs w:val="20"/>
        </w:rPr>
        <w:t xml:space="preserve">   Nikola Degmeč</w:t>
      </w:r>
      <w:r>
        <w:rPr>
          <w:rFonts w:cs="Times New Roman"/>
          <w:sz w:val="20"/>
          <w:szCs w:val="20"/>
        </w:rPr>
        <w:t>ić</w:t>
      </w:r>
    </w:p>
    <w:p w14:paraId="155B8A9F" w14:textId="77777777" w:rsidR="00163A11" w:rsidRPr="00163A11" w:rsidRDefault="00163A11" w:rsidP="00163A11">
      <w:pPr>
        <w:spacing w:after="0"/>
        <w:jc w:val="right"/>
        <w:rPr>
          <w:rFonts w:cs="Times New Roman"/>
          <w:sz w:val="20"/>
          <w:szCs w:val="20"/>
        </w:rPr>
      </w:pPr>
    </w:p>
    <w:p w14:paraId="73E1A6FD" w14:textId="77777777" w:rsidR="00163A11" w:rsidRPr="00163A11" w:rsidRDefault="00163A11" w:rsidP="00163A11">
      <w:pPr>
        <w:spacing w:after="0"/>
        <w:jc w:val="right"/>
        <w:rPr>
          <w:rFonts w:cs="Times New Roman"/>
          <w:sz w:val="20"/>
          <w:szCs w:val="20"/>
        </w:rPr>
      </w:pPr>
      <w:r w:rsidRPr="00163A11">
        <w:rPr>
          <w:rFonts w:cs="Times New Roman"/>
          <w:sz w:val="20"/>
          <w:szCs w:val="20"/>
        </w:rPr>
        <w:t>________________________</w:t>
      </w:r>
    </w:p>
    <w:p w14:paraId="6686B63A" w14:textId="54C52CD0" w:rsidR="002777DF" w:rsidRPr="00FC6DA2" w:rsidRDefault="002777DF" w:rsidP="002777D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5909C1EF" w14:textId="77777777" w:rsidR="002777DF" w:rsidRPr="004752F6" w:rsidRDefault="002777DF" w:rsidP="002777DF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2777DF" w:rsidRDefault="003E6AFE" w:rsidP="002777DF"/>
    <w:sectPr w:rsidR="003E6AFE" w:rsidRPr="002777D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7AEE" w14:textId="77777777" w:rsidR="00EA0414" w:rsidRDefault="00EA0414">
      <w:pPr>
        <w:spacing w:after="0" w:line="240" w:lineRule="auto"/>
      </w:pPr>
      <w:r>
        <w:separator/>
      </w:r>
    </w:p>
  </w:endnote>
  <w:endnote w:type="continuationSeparator" w:id="0">
    <w:p w14:paraId="0D2C080F" w14:textId="77777777" w:rsidR="00EA0414" w:rsidRDefault="00EA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34EF5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34EF5" w:rsidRDefault="00134EF5">
    <w:pPr>
      <w:pStyle w:val="Podnoje"/>
    </w:pPr>
  </w:p>
  <w:p w14:paraId="29F52373" w14:textId="77777777" w:rsidR="00134EF5" w:rsidRDefault="00134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350A" w14:textId="77777777" w:rsidR="00EA0414" w:rsidRDefault="00EA0414">
      <w:pPr>
        <w:spacing w:after="0" w:line="240" w:lineRule="auto"/>
      </w:pPr>
      <w:r>
        <w:separator/>
      </w:r>
    </w:p>
  </w:footnote>
  <w:footnote w:type="continuationSeparator" w:id="0">
    <w:p w14:paraId="27DDAC8F" w14:textId="77777777" w:rsidR="00EA0414" w:rsidRDefault="00EA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4761332">
    <w:abstractNumId w:val="0"/>
  </w:num>
  <w:num w:numId="2" w16cid:durableId="876313646">
    <w:abstractNumId w:val="1"/>
  </w:num>
  <w:num w:numId="3" w16cid:durableId="180141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34EF5"/>
    <w:rsid w:val="00163A11"/>
    <w:rsid w:val="001A22B6"/>
    <w:rsid w:val="001C50AB"/>
    <w:rsid w:val="002453A6"/>
    <w:rsid w:val="002777DF"/>
    <w:rsid w:val="002D74FB"/>
    <w:rsid w:val="002F5BBD"/>
    <w:rsid w:val="00344FD1"/>
    <w:rsid w:val="003478BE"/>
    <w:rsid w:val="003D5584"/>
    <w:rsid w:val="003E6AFE"/>
    <w:rsid w:val="00401C85"/>
    <w:rsid w:val="004B348E"/>
    <w:rsid w:val="00601E1C"/>
    <w:rsid w:val="00687B5E"/>
    <w:rsid w:val="006B4E85"/>
    <w:rsid w:val="00741D89"/>
    <w:rsid w:val="00AD4CC4"/>
    <w:rsid w:val="00D261F7"/>
    <w:rsid w:val="00D266CE"/>
    <w:rsid w:val="00D309F2"/>
    <w:rsid w:val="00E306D6"/>
    <w:rsid w:val="00E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4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842374904F4048A2A31110FE9FBB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5CF379-6DB3-4CDE-853A-A06E40CF50DC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1DE9A08F9F4E44C4949E1453498CA0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2F4E1D-E318-40AD-B30F-8DB854EB8630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2EBC90BEF6654F078B51BBD67E2C33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4E9F11-30EC-46DA-BF5F-B1D210A42F20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F1D4BD019B7342EAA33DB631026290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3DA772-6DA2-4E8A-A454-AFC76D84E85F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D"/>
    <w:rsid w:val="00157AFA"/>
    <w:rsid w:val="002D74FB"/>
    <w:rsid w:val="00355896"/>
    <w:rsid w:val="003D5584"/>
    <w:rsid w:val="00401C85"/>
    <w:rsid w:val="00580799"/>
    <w:rsid w:val="00601E1C"/>
    <w:rsid w:val="00C1057D"/>
    <w:rsid w:val="00C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0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15</cp:revision>
  <cp:lastPrinted>2024-12-18T13:33:00Z</cp:lastPrinted>
  <dcterms:created xsi:type="dcterms:W3CDTF">2021-12-13T20:44:00Z</dcterms:created>
  <dcterms:modified xsi:type="dcterms:W3CDTF">2024-12-18T13:33:00Z</dcterms:modified>
  <cp:contentStatus>2024</cp:contentStatus>
</cp:coreProperties>
</file>